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33A" w:rsidRDefault="00AF633A">
      <w:pPr>
        <w:pStyle w:val="Title"/>
      </w:pPr>
      <w:r>
        <w:t>The Montgomery West Homeowner’s</w:t>
      </w:r>
    </w:p>
    <w:p w:rsidR="00AF633A" w:rsidRDefault="00AF633A">
      <w:pPr>
        <w:jc w:val="center"/>
        <w:rPr>
          <w:rFonts w:ascii="Algerian" w:hAnsi="Algerian"/>
          <w:sz w:val="40"/>
        </w:rPr>
      </w:pPr>
      <w:r>
        <w:rPr>
          <w:rFonts w:ascii="Algerian" w:hAnsi="Algerian"/>
          <w:sz w:val="40"/>
        </w:rPr>
        <w:t>Association newsletter</w:t>
      </w:r>
    </w:p>
    <w:p w:rsidR="00AF633A" w:rsidRDefault="00AF633A">
      <w:pPr>
        <w:jc w:val="center"/>
        <w:rPr>
          <w:rFonts w:ascii="Algerian" w:hAnsi="Algerian"/>
          <w:sz w:val="20"/>
        </w:rPr>
      </w:pPr>
      <w:r>
        <w:rPr>
          <w:rFonts w:ascii="Algerian" w:hAnsi="Algerian"/>
          <w:sz w:val="20"/>
        </w:rPr>
        <w:t>http://www.montgomerywesthoa.org</w:t>
      </w:r>
    </w:p>
    <w:p w:rsidR="00AF633A" w:rsidRDefault="00AF633A">
      <w:pPr>
        <w:pStyle w:val="Heading1"/>
        <w:rPr>
          <w:sz w:val="16"/>
        </w:rPr>
      </w:pPr>
    </w:p>
    <w:p w:rsidR="00AF633A" w:rsidRDefault="000C457B">
      <w:pPr>
        <w:pStyle w:val="Heading1"/>
      </w:pPr>
      <w:r>
        <w:t>MARCH 2014</w:t>
      </w:r>
    </w:p>
    <w:p w:rsidR="00130786" w:rsidRDefault="00130786">
      <w:pPr>
        <w:rPr>
          <w:sz w:val="22"/>
        </w:rPr>
      </w:pPr>
    </w:p>
    <w:p w:rsidR="00D17217" w:rsidRDefault="00D17217">
      <w:pPr>
        <w:rPr>
          <w:sz w:val="22"/>
        </w:rPr>
        <w:sectPr w:rsidR="00D17217" w:rsidSect="00130786">
          <w:type w:val="continuous"/>
          <w:pgSz w:w="12240" w:h="15840"/>
          <w:pgMar w:top="1440" w:right="1800" w:bottom="1440" w:left="180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p>
    <w:p w:rsidR="00AF633A" w:rsidRDefault="00AF633A">
      <w:pPr>
        <w:rPr>
          <w:sz w:val="22"/>
        </w:rPr>
      </w:pPr>
    </w:p>
    <w:p w:rsidR="00130786" w:rsidRDefault="00130786" w:rsidP="00F23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 w:val="30"/>
        </w:rPr>
        <w:sectPr w:rsidR="00130786" w:rsidSect="00466C9C">
          <w:type w:val="continuous"/>
          <w:pgSz w:w="12240" w:h="15840"/>
          <w:pgMar w:top="1440" w:right="1800" w:bottom="1440" w:left="1800" w:header="720" w:footer="720" w:gutter="0"/>
          <w:pgBorders w:offsetFrom="page">
            <w:top w:val="single" w:sz="24" w:space="24" w:color="auto"/>
            <w:left w:val="single" w:sz="24" w:space="24" w:color="auto"/>
            <w:bottom w:val="single" w:sz="24" w:space="24" w:color="auto"/>
            <w:right w:val="single" w:sz="24" w:space="24" w:color="auto"/>
          </w:pgBorders>
          <w:cols w:num="2" w:space="720" w:equalWidth="0">
            <w:col w:w="3960" w:space="720"/>
            <w:col w:w="3960"/>
          </w:cols>
          <w:docGrid w:linePitch="360"/>
        </w:sectPr>
      </w:pPr>
    </w:p>
    <w:p w:rsidR="00F2333D" w:rsidRDefault="00F2333D" w:rsidP="00F23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 w:val="30"/>
        </w:rPr>
      </w:pPr>
      <w:r>
        <w:rPr>
          <w:rFonts w:ascii="TimesNewRomanPS-BoldMT" w:hAnsi="TimesNewRomanPS-BoldMT"/>
          <w:b/>
          <w:sz w:val="30"/>
        </w:rPr>
        <w:lastRenderedPageBreak/>
        <w:t>Letter from the President</w:t>
      </w:r>
    </w:p>
    <w:p w:rsidR="00F2333D" w:rsidRDefault="00F2333D" w:rsidP="00F23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 w:val="30"/>
        </w:rPr>
      </w:pPr>
    </w:p>
    <w:p w:rsidR="00105E4E" w:rsidRPr="001E49E8" w:rsidRDefault="00105E4E" w:rsidP="00105E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rPr>
      </w:pPr>
      <w:r>
        <w:rPr>
          <w:rFonts w:ascii="TimesNewRomanPSMT" w:hAnsi="TimesNewRomanPSMT"/>
        </w:rPr>
        <w:t xml:space="preserve">This year we are fortunate to have several first time board members to serve our neighborhood.  As a veteran board member, I was elected to serve as President for another year.  It is my hope that some newer board members will fill this role in future years.  </w:t>
      </w:r>
      <w:r w:rsidRPr="001E49E8">
        <w:rPr>
          <w:rFonts w:ascii="TimesNewRomanPSMT" w:hAnsi="TimesNewRomanPSMT"/>
        </w:rPr>
        <w:t xml:space="preserve">As a self-managed HOA, our goal is that everyone </w:t>
      </w:r>
      <w:r w:rsidR="00D17217" w:rsidRPr="001E49E8">
        <w:rPr>
          <w:rFonts w:ascii="TimesNewRomanPSMT" w:hAnsi="TimesNewRomanPSMT"/>
        </w:rPr>
        <w:t>serves</w:t>
      </w:r>
      <w:r w:rsidRPr="001E49E8">
        <w:rPr>
          <w:rFonts w:ascii="TimesNewRomanPSMT" w:hAnsi="TimesNewRomanPSMT"/>
        </w:rPr>
        <w:t xml:space="preserve"> our neighborhood community for at least one two-year term.  If you have not served on the Board, please consider becoming a </w:t>
      </w:r>
      <w:r>
        <w:rPr>
          <w:rFonts w:ascii="TimesNewRomanPSMT" w:hAnsi="TimesNewRomanPSMT"/>
        </w:rPr>
        <w:t>b</w:t>
      </w:r>
      <w:r w:rsidRPr="001E49E8">
        <w:rPr>
          <w:rFonts w:ascii="TimesNewRomanPSMT" w:hAnsi="TimesNewRomanPSMT"/>
        </w:rPr>
        <w:t>oard member.</w:t>
      </w:r>
    </w:p>
    <w:p w:rsidR="002169AF" w:rsidRPr="002169AF" w:rsidRDefault="002169AF" w:rsidP="002169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 w:val="22"/>
          <w:szCs w:val="22"/>
        </w:rPr>
      </w:pPr>
    </w:p>
    <w:p w:rsidR="000C457B" w:rsidRPr="001E49E8" w:rsidRDefault="00105E4E" w:rsidP="000C4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rPr>
      </w:pPr>
      <w:r w:rsidRPr="00105E4E">
        <w:rPr>
          <w:rFonts w:ascii="TimesNewRomanPSMT" w:hAnsi="TimesNewRomanPSMT"/>
        </w:rPr>
        <w:t xml:space="preserve"> </w:t>
      </w:r>
      <w:r w:rsidRPr="001E49E8">
        <w:rPr>
          <w:rFonts w:ascii="TimesNewRomanPSMT" w:hAnsi="TimesNewRomanPSMT"/>
        </w:rPr>
        <w:t xml:space="preserve">We thank previous board members and you as individual homeowners for your time and efforts to make Montgomery West a beautiful neighborhood.  We enjoy a good location and a well-kept community.  If you are planning an improvement to your property, please remember to submit an AERC application. </w:t>
      </w:r>
    </w:p>
    <w:p w:rsidR="002169AF" w:rsidRPr="002169AF" w:rsidRDefault="002169AF" w:rsidP="002169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 w:val="22"/>
          <w:szCs w:val="22"/>
        </w:rPr>
      </w:pPr>
    </w:p>
    <w:p w:rsidR="002169AF" w:rsidRPr="002169AF" w:rsidRDefault="00D51CC8" w:rsidP="002169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 w:val="22"/>
          <w:szCs w:val="22"/>
        </w:rPr>
      </w:pPr>
      <w:r>
        <w:rPr>
          <w:rFonts w:ascii="TimesNewRomanPSMT" w:hAnsi="TimesNewRomanPSMT"/>
          <w:noProof/>
          <w:sz w:val="22"/>
          <w:szCs w:val="22"/>
        </w:rPr>
        <w:pict>
          <v:shapetype id="_x0000_t202" coordsize="21600,21600" o:spt="202" path="m,l,21600r21600,l21600,xe">
            <v:stroke joinstyle="miter"/>
            <v:path gradientshapeok="t" o:connecttype="rect"/>
          </v:shapetype>
          <v:shape id="Text Box 28" o:spid="_x0000_s1026" type="#_x0000_t202" style="position:absolute;margin-left:227.25pt;margin-top:8.2pt;width:3in;height:180.75pt;z-index:251659264;visibility:visible" wrapcoords="-75 -90 -75 21510 21675 21510 21675 -90 -75 -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">
            <v:textbox>
              <w:txbxContent>
                <w:p w:rsidR="004416CC" w:rsidRPr="004416CC" w:rsidRDefault="00713F2F" w:rsidP="00713F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4416CC">
                    <w:rPr>
                      <w:b/>
                      <w:sz w:val="22"/>
                      <w:szCs w:val="22"/>
                    </w:rPr>
                    <w:t xml:space="preserve">Mark your calendars for </w:t>
                  </w:r>
                  <w:r w:rsidR="004416CC" w:rsidRPr="004416CC">
                    <w:rPr>
                      <w:b/>
                    </w:rPr>
                    <w:t>April</w:t>
                  </w:r>
                  <w:r w:rsidR="004416CC" w:rsidRPr="004416CC">
                    <w:rPr>
                      <w:b/>
                      <w:sz w:val="22"/>
                      <w:szCs w:val="22"/>
                    </w:rPr>
                    <w:t xml:space="preserve"> as a </w:t>
                  </w:r>
                  <w:r w:rsidRPr="004416CC">
                    <w:rPr>
                      <w:b/>
                      <w:sz w:val="22"/>
                      <w:szCs w:val="22"/>
                    </w:rPr>
                    <w:t>community curbside bulk trash pick-up</w:t>
                  </w:r>
                  <w:r w:rsidR="004416CC" w:rsidRPr="004416CC">
                    <w:rPr>
                      <w:b/>
                      <w:sz w:val="22"/>
                      <w:szCs w:val="22"/>
                    </w:rPr>
                    <w:t xml:space="preserve"> is being scheduled</w:t>
                  </w:r>
                  <w:r w:rsidRPr="004416CC">
                    <w:rPr>
                      <w:b/>
                      <w:sz w:val="22"/>
                      <w:szCs w:val="22"/>
                    </w:rPr>
                    <w:t>.</w:t>
                  </w:r>
                  <w:r w:rsidR="004416CC" w:rsidRPr="004416CC">
                    <w:rPr>
                      <w:b/>
                      <w:sz w:val="22"/>
                      <w:szCs w:val="22"/>
                    </w:rPr>
                    <w:t xml:space="preserve"> Please check the HOA website for the finalized date.                 (After April 1</w:t>
                  </w:r>
                  <w:r w:rsidR="004416CC" w:rsidRPr="004416CC">
                    <w:rPr>
                      <w:b/>
                      <w:sz w:val="22"/>
                      <w:szCs w:val="22"/>
                      <w:vertAlign w:val="superscript"/>
                    </w:rPr>
                    <w:t>st</w:t>
                  </w:r>
                  <w:r w:rsidR="004416CC" w:rsidRPr="004416CC">
                    <w:rPr>
                      <w:b/>
                      <w:sz w:val="22"/>
                      <w:szCs w:val="22"/>
                    </w:rPr>
                    <w:t>)</w:t>
                  </w:r>
                  <w:r w:rsidR="004416CC" w:rsidRPr="004416CC">
                    <w:rPr>
                      <w:sz w:val="22"/>
                      <w:szCs w:val="22"/>
                    </w:rPr>
                    <w:t xml:space="preserve"> </w:t>
                  </w:r>
                </w:p>
                <w:p w:rsidR="004416CC" w:rsidRPr="004416CC" w:rsidRDefault="00713F2F" w:rsidP="00713F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4416CC">
                    <w:rPr>
                      <w:b/>
                      <w:sz w:val="22"/>
                      <w:szCs w:val="22"/>
                    </w:rPr>
                    <w:t xml:space="preserve">Most items </w:t>
                  </w:r>
                  <w:r w:rsidR="004416CC" w:rsidRPr="004416CC">
                    <w:rPr>
                      <w:b/>
                      <w:sz w:val="22"/>
                      <w:szCs w:val="22"/>
                    </w:rPr>
                    <w:t xml:space="preserve">will be </w:t>
                  </w:r>
                  <w:r w:rsidRPr="004416CC">
                    <w:rPr>
                      <w:b/>
                      <w:sz w:val="22"/>
                      <w:szCs w:val="22"/>
                    </w:rPr>
                    <w:t xml:space="preserve">picked up </w:t>
                  </w:r>
                  <w:r w:rsidR="004416CC" w:rsidRPr="004416CC">
                    <w:rPr>
                      <w:b/>
                      <w:sz w:val="22"/>
                      <w:szCs w:val="22"/>
                    </w:rPr>
                    <w:t xml:space="preserve">(with the </w:t>
                  </w:r>
                  <w:r w:rsidRPr="004416CC">
                    <w:rPr>
                      <w:b/>
                      <w:sz w:val="22"/>
                      <w:szCs w:val="22"/>
                    </w:rPr>
                    <w:t>except</w:t>
                  </w:r>
                  <w:r w:rsidR="004416CC" w:rsidRPr="004416CC">
                    <w:rPr>
                      <w:b/>
                      <w:sz w:val="22"/>
                      <w:szCs w:val="22"/>
                    </w:rPr>
                    <w:t>ion of</w:t>
                  </w:r>
                  <w:r w:rsidRPr="004416CC">
                    <w:rPr>
                      <w:b/>
                      <w:sz w:val="22"/>
                      <w:szCs w:val="22"/>
                    </w:rPr>
                    <w:t xml:space="preserve"> appliances and other metal items</w:t>
                  </w:r>
                  <w:r w:rsidR="004416CC">
                    <w:rPr>
                      <w:b/>
                      <w:sz w:val="22"/>
                      <w:szCs w:val="22"/>
                    </w:rPr>
                    <w:t xml:space="preserve">). </w:t>
                  </w:r>
                  <w:r w:rsidR="004416CC" w:rsidRPr="004416CC">
                    <w:rPr>
                      <w:b/>
                      <w:sz w:val="22"/>
                      <w:szCs w:val="22"/>
                    </w:rPr>
                    <w:t>S</w:t>
                  </w:r>
                  <w:r w:rsidRPr="004416CC">
                    <w:rPr>
                      <w:b/>
                      <w:sz w:val="22"/>
                      <w:szCs w:val="22"/>
                    </w:rPr>
                    <w:t xml:space="preserve">ee </w:t>
                  </w:r>
                  <w:r w:rsidR="004416CC">
                    <w:rPr>
                      <w:b/>
                      <w:sz w:val="22"/>
                      <w:szCs w:val="22"/>
                    </w:rPr>
                    <w:t xml:space="preserve">our </w:t>
                  </w:r>
                  <w:r w:rsidRPr="004416CC">
                    <w:rPr>
                      <w:b/>
                      <w:sz w:val="22"/>
                      <w:szCs w:val="22"/>
                    </w:rPr>
                    <w:t>H</w:t>
                  </w:r>
                  <w:r w:rsidR="004416CC">
                    <w:rPr>
                      <w:b/>
                      <w:sz w:val="22"/>
                      <w:szCs w:val="22"/>
                    </w:rPr>
                    <w:t>OA website for more information</w:t>
                  </w:r>
                  <w:r w:rsidRPr="004416CC">
                    <w:rPr>
                      <w:b/>
                      <w:sz w:val="22"/>
                      <w:szCs w:val="22"/>
                    </w:rPr>
                    <w:t>.</w:t>
                  </w:r>
                  <w:r w:rsidRPr="004416CC">
                    <w:rPr>
                      <w:sz w:val="22"/>
                      <w:szCs w:val="22"/>
                    </w:rPr>
                    <w:t xml:space="preserve">  </w:t>
                  </w:r>
                </w:p>
                <w:p w:rsidR="004416CC" w:rsidRPr="004416CC" w:rsidRDefault="004416CC" w:rsidP="00713F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4416CC">
                    <w:rPr>
                      <w:sz w:val="22"/>
                      <w:szCs w:val="22"/>
                    </w:rPr>
                    <w:t>*</w:t>
                  </w:r>
                  <w:r w:rsidR="00713F2F" w:rsidRPr="004416CC">
                    <w:rPr>
                      <w:b/>
                      <w:sz w:val="22"/>
                      <w:szCs w:val="22"/>
                    </w:rPr>
                    <w:t>Items need to be at your curb by 7 a.m.</w:t>
                  </w:r>
                  <w:r w:rsidR="00713F2F" w:rsidRPr="004416CC">
                    <w:rPr>
                      <w:sz w:val="22"/>
                      <w:szCs w:val="22"/>
                    </w:rPr>
                    <w:t xml:space="preserve"> </w:t>
                  </w:r>
                </w:p>
                <w:p w:rsidR="004416CC" w:rsidRPr="004416CC" w:rsidRDefault="004416CC" w:rsidP="00713F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rsidR="004416CC" w:rsidRPr="004416CC" w:rsidRDefault="00713F2F" w:rsidP="00713F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4416CC">
                    <w:rPr>
                      <w:sz w:val="22"/>
                      <w:szCs w:val="22"/>
                    </w:rPr>
                    <w:t>Questions?</w:t>
                  </w:r>
                </w:p>
                <w:p w:rsidR="00713F2F" w:rsidRPr="004A1EBD" w:rsidRDefault="00713F2F" w:rsidP="00713F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2"/>
                      <w:szCs w:val="22"/>
                    </w:rPr>
                  </w:pPr>
                  <w:r w:rsidRPr="004416CC">
                    <w:rPr>
                      <w:sz w:val="22"/>
                      <w:szCs w:val="22"/>
                    </w:rPr>
                    <w:t xml:space="preserve"> Email us at: </w:t>
                  </w:r>
                  <w:hyperlink r:id="rId5" w:history="1">
                    <w:r w:rsidRPr="004416CC">
                      <w:rPr>
                        <w:sz w:val="22"/>
                        <w:szCs w:val="22"/>
                        <w:u w:val="single"/>
                      </w:rPr>
                      <w:t>info@montgomerywesthoa.org</w:t>
                    </w:r>
                  </w:hyperlink>
                  <w:r w:rsidRPr="004416CC">
                    <w:rPr>
                      <w:sz w:val="22"/>
                      <w:szCs w:val="22"/>
                    </w:rPr>
                    <w:t xml:space="preserve"> </w:t>
                  </w:r>
                  <w:r w:rsidRPr="004A1EBD">
                    <w:rPr>
                      <w:color w:val="FF0000"/>
                      <w:sz w:val="22"/>
                      <w:szCs w:val="22"/>
                    </w:rPr>
                    <w:t>.</w:t>
                  </w:r>
                </w:p>
              </w:txbxContent>
            </v:textbox>
            <w10:wrap type="through"/>
          </v:shape>
        </w:pict>
      </w:r>
      <w:r w:rsidR="000C457B" w:rsidRPr="001E49E8">
        <w:rPr>
          <w:rFonts w:ascii="TimesNewRomanPSMT" w:hAnsi="TimesNewRomanPSMT"/>
        </w:rPr>
        <w:t xml:space="preserve">We continue to report that Montgomery West </w:t>
      </w:r>
      <w:r w:rsidR="000C457B">
        <w:rPr>
          <w:rFonts w:ascii="TimesNewRomanPSMT" w:hAnsi="TimesNewRomanPSMT"/>
        </w:rPr>
        <w:t xml:space="preserve">is </w:t>
      </w:r>
      <w:r w:rsidR="000C457B" w:rsidRPr="001E49E8">
        <w:rPr>
          <w:rFonts w:ascii="TimesNewRomanPSMT" w:hAnsi="TimesNewRomanPSMT"/>
        </w:rPr>
        <w:t xml:space="preserve">financial sound. We ask that all homeowners stay current with paying their quarterly dues. </w:t>
      </w:r>
      <w:r w:rsidR="000C457B">
        <w:rPr>
          <w:rFonts w:ascii="TimesNewRomanPSMT" w:hAnsi="TimesNewRomanPSMT"/>
        </w:rPr>
        <w:t>If you are not current in paying your dues, please contact us so additional collection efforts are not necessary.</w:t>
      </w:r>
    </w:p>
    <w:p w:rsidR="002169AF" w:rsidRPr="002169AF" w:rsidRDefault="002169AF" w:rsidP="002169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 w:val="22"/>
          <w:szCs w:val="22"/>
        </w:rPr>
      </w:pPr>
    </w:p>
    <w:p w:rsidR="00105E4E" w:rsidRDefault="000C457B" w:rsidP="000C4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rPr>
      </w:pPr>
      <w:r w:rsidRPr="001E49E8">
        <w:rPr>
          <w:rFonts w:ascii="TimesNewRomanPSMT" w:hAnsi="TimesNewRomanPSMT"/>
        </w:rPr>
        <w:t xml:space="preserve">At the last Annual MWHOA meeting in November, the membership agreed that </w:t>
      </w:r>
      <w:r>
        <w:rPr>
          <w:rFonts w:ascii="TimesNewRomanPSMT" w:hAnsi="TimesNewRomanPSMT"/>
        </w:rPr>
        <w:t xml:space="preserve">the </w:t>
      </w:r>
      <w:r w:rsidRPr="001E49E8">
        <w:rPr>
          <w:rFonts w:ascii="TimesNewRomanPSMT" w:hAnsi="TimesNewRomanPSMT"/>
        </w:rPr>
        <w:t xml:space="preserve">new </w:t>
      </w:r>
      <w:r>
        <w:rPr>
          <w:rFonts w:ascii="TimesNewRomanPSMT" w:hAnsi="TimesNewRomanPSMT"/>
        </w:rPr>
        <w:t xml:space="preserve">design of the </w:t>
      </w:r>
      <w:r w:rsidRPr="001E49E8">
        <w:rPr>
          <w:rFonts w:ascii="TimesNewRomanPSMT" w:hAnsi="TimesNewRomanPSMT"/>
        </w:rPr>
        <w:t>Montgomery West signs on Centerway would be a</w:t>
      </w:r>
      <w:r w:rsidR="00105E4E">
        <w:rPr>
          <w:rFonts w:ascii="TimesNewRomanPSMT" w:hAnsi="TimesNewRomanPSMT"/>
        </w:rPr>
        <w:t xml:space="preserve"> </w:t>
      </w:r>
      <w:r w:rsidR="00105E4E">
        <w:rPr>
          <w:rFonts w:ascii="TimesNewRomanPSMT" w:hAnsi="TimesNewRomanPSMT"/>
        </w:rPr>
        <w:lastRenderedPageBreak/>
        <w:t>welcomed upgrade. If we can obtain permits for the new signs, we plan to install them this year.</w:t>
      </w:r>
    </w:p>
    <w:p w:rsidR="00105E4E" w:rsidRDefault="00105E4E" w:rsidP="000C4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rPr>
      </w:pPr>
    </w:p>
    <w:p w:rsidR="000C457B" w:rsidRPr="001E49E8" w:rsidRDefault="000C457B" w:rsidP="000C4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rPr>
      </w:pPr>
      <w:r w:rsidRPr="001E49E8">
        <w:rPr>
          <w:rFonts w:ascii="TimesNewRomanPSMT" w:hAnsi="TimesNewRomanPSMT"/>
        </w:rPr>
        <w:t xml:space="preserve"> </w:t>
      </w:r>
      <w:r>
        <w:rPr>
          <w:rFonts w:ascii="TimesNewRomanPSMT" w:hAnsi="TimesNewRomanPSMT"/>
        </w:rPr>
        <w:t xml:space="preserve">In February, a public hearing was held at Strawberry Knoll </w:t>
      </w:r>
      <w:r w:rsidR="004416CC">
        <w:rPr>
          <w:rFonts w:ascii="TimesNewRomanPSMT" w:hAnsi="TimesNewRomanPSMT"/>
        </w:rPr>
        <w:t xml:space="preserve">Elementary School </w:t>
      </w:r>
      <w:r>
        <w:rPr>
          <w:rFonts w:ascii="TimesNewRomanPSMT" w:hAnsi="TimesNewRomanPSMT"/>
        </w:rPr>
        <w:t>to present the new designs/upgrades for the water retention ponds in our neighborhood. If you are interested, visit the web links for the presentations (see following article).</w:t>
      </w:r>
    </w:p>
    <w:p w:rsidR="000C457B" w:rsidRDefault="000C457B" w:rsidP="000C4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rPr>
      </w:pPr>
    </w:p>
    <w:p w:rsidR="000C457B" w:rsidRPr="001E49E8" w:rsidRDefault="000C457B" w:rsidP="000C45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rPr>
      </w:pPr>
      <w:r w:rsidRPr="001E49E8">
        <w:rPr>
          <w:rFonts w:ascii="TimesNewRomanPSMT" w:hAnsi="TimesNewRomanPSMT"/>
        </w:rPr>
        <w:t xml:space="preserve">As the spring approaches with warmer weather, we encourage you to meet neighbors you may not know.  It strengthens us as a community </w:t>
      </w:r>
      <w:r>
        <w:rPr>
          <w:rFonts w:ascii="TimesNewRomanPSMT" w:hAnsi="TimesNewRomanPSMT"/>
        </w:rPr>
        <w:t>to</w:t>
      </w:r>
      <w:r w:rsidRPr="001E49E8">
        <w:rPr>
          <w:rFonts w:ascii="TimesNewRomanPSMT" w:hAnsi="TimesNewRomanPSMT"/>
        </w:rPr>
        <w:t xml:space="preserve"> know </w:t>
      </w:r>
      <w:r>
        <w:rPr>
          <w:rFonts w:ascii="TimesNewRomanPSMT" w:hAnsi="TimesNewRomanPSMT"/>
        </w:rPr>
        <w:t>our neighbors</w:t>
      </w:r>
      <w:r w:rsidRPr="001E49E8">
        <w:rPr>
          <w:rFonts w:ascii="TimesNewRomanPSMT" w:hAnsi="TimesNewRomanPSMT"/>
        </w:rPr>
        <w:t xml:space="preserve">. Please let us know of any concerns </w:t>
      </w:r>
      <w:r w:rsidR="004416CC">
        <w:rPr>
          <w:rFonts w:ascii="TimesNewRomanPSMT" w:hAnsi="TimesNewRomanPSMT"/>
        </w:rPr>
        <w:t>or suggestions via email.</w:t>
      </w:r>
      <w:r w:rsidRPr="001E49E8">
        <w:rPr>
          <w:rFonts w:ascii="TimesNewRomanPSMT" w:hAnsi="TimesNewRomanPSMT"/>
        </w:rPr>
        <w:t xml:space="preserve">  </w:t>
      </w:r>
      <w:r>
        <w:rPr>
          <w:rFonts w:ascii="TimesNewRomanPSMT" w:hAnsi="TimesNewRomanPSMT"/>
        </w:rPr>
        <w:t xml:space="preserve">Consider attending our board meetings at my home.  We generally serve pizza and drinks have a good time conducting HOA business.  </w:t>
      </w:r>
      <w:r w:rsidRPr="001E49E8">
        <w:rPr>
          <w:rFonts w:ascii="TimesNewRomanPSMT" w:hAnsi="TimesNewRomanPSMT"/>
        </w:rPr>
        <w:t>We look forward to hearing from you.</w:t>
      </w:r>
    </w:p>
    <w:p w:rsidR="002169AF" w:rsidRPr="002169AF" w:rsidRDefault="002169AF" w:rsidP="002169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 w:val="22"/>
          <w:szCs w:val="22"/>
        </w:rPr>
      </w:pPr>
    </w:p>
    <w:p w:rsidR="002169AF" w:rsidRPr="002169AF" w:rsidRDefault="002169AF" w:rsidP="002169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 w:val="22"/>
          <w:szCs w:val="22"/>
        </w:rPr>
      </w:pPr>
      <w:r w:rsidRPr="002169AF">
        <w:rPr>
          <w:rFonts w:ascii="TimesNewRomanPSMT" w:hAnsi="TimesNewRomanPSMT"/>
          <w:sz w:val="22"/>
          <w:szCs w:val="22"/>
        </w:rPr>
        <w:t xml:space="preserve">Sincerely, </w:t>
      </w:r>
    </w:p>
    <w:p w:rsidR="008D2AB7" w:rsidRDefault="002169AF" w:rsidP="008D2A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 w:val="22"/>
          <w:szCs w:val="22"/>
        </w:rPr>
      </w:pPr>
      <w:r w:rsidRPr="002169AF">
        <w:rPr>
          <w:rFonts w:ascii="TimesNewRomanPSMT" w:hAnsi="TimesNewRomanPSMT"/>
          <w:sz w:val="22"/>
          <w:szCs w:val="22"/>
        </w:rPr>
        <w:t>John Patton  </w:t>
      </w:r>
    </w:p>
    <w:p w:rsidR="00D77D06" w:rsidRPr="008D2AB7" w:rsidRDefault="004A1EBD" w:rsidP="008D2A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sz w:val="22"/>
          <w:szCs w:val="22"/>
        </w:rPr>
      </w:pPr>
      <w:r w:rsidRPr="004A1EBD">
        <w:rPr>
          <w:b/>
          <w:sz w:val="30"/>
          <w:szCs w:val="30"/>
        </w:rPr>
        <w:lastRenderedPageBreak/>
        <w:t>Suggestions for Spring Maintenance</w:t>
      </w:r>
    </w:p>
    <w:p w:rsidR="004A1EBD" w:rsidRPr="00A01820" w:rsidRDefault="004A1EBD" w:rsidP="00D77D06">
      <w:pPr>
        <w:rPr>
          <w:sz w:val="22"/>
          <w:szCs w:val="22"/>
        </w:rPr>
      </w:pPr>
    </w:p>
    <w:p w:rsidR="00D77D06" w:rsidRDefault="004A1EBD" w:rsidP="00D77D06">
      <w:pPr>
        <w:rPr>
          <w:sz w:val="22"/>
          <w:szCs w:val="22"/>
        </w:rPr>
      </w:pPr>
      <w:r w:rsidRPr="004A1EBD">
        <w:rPr>
          <w:b/>
          <w:sz w:val="22"/>
          <w:szCs w:val="22"/>
        </w:rPr>
        <w:t>Algae on North side of Homes</w:t>
      </w:r>
      <w:r w:rsidRPr="004A1EBD">
        <w:rPr>
          <w:sz w:val="22"/>
          <w:szCs w:val="22"/>
        </w:rPr>
        <w:t xml:space="preserve"> - To improve the look of our neighborhood, we suggest homeowners to wash the algae growth off the north side of their homes yearly. Home Depot </w:t>
      </w:r>
      <w:r w:rsidR="004416CC">
        <w:rPr>
          <w:sz w:val="22"/>
          <w:szCs w:val="22"/>
        </w:rPr>
        <w:t>and</w:t>
      </w:r>
      <w:r w:rsidRPr="004A1EBD">
        <w:rPr>
          <w:sz w:val="22"/>
          <w:szCs w:val="22"/>
        </w:rPr>
        <w:t xml:space="preserve"> Lowe's </w:t>
      </w:r>
      <w:r w:rsidR="004416CC">
        <w:rPr>
          <w:sz w:val="22"/>
          <w:szCs w:val="22"/>
        </w:rPr>
        <w:t>sell a product</w:t>
      </w:r>
      <w:r w:rsidRPr="004A1EBD">
        <w:rPr>
          <w:sz w:val="22"/>
          <w:szCs w:val="22"/>
        </w:rPr>
        <w:t xml:space="preserve"> that you connect to your hose or mix in your garden sprayer and wash the algae away.  Quick and easy…give it a try.</w:t>
      </w:r>
    </w:p>
    <w:p w:rsidR="004A1EBD" w:rsidRDefault="004A1EBD" w:rsidP="00D77D06">
      <w:pPr>
        <w:rPr>
          <w:color w:val="000000"/>
          <w:sz w:val="22"/>
          <w:szCs w:val="22"/>
        </w:rPr>
      </w:pPr>
    </w:p>
    <w:p w:rsidR="004A1EBD" w:rsidRDefault="004A1EBD" w:rsidP="00D77D06">
      <w:pPr>
        <w:rPr>
          <w:color w:val="000000"/>
          <w:sz w:val="22"/>
          <w:szCs w:val="22"/>
        </w:rPr>
      </w:pPr>
      <w:r w:rsidRPr="004A1EBD">
        <w:rPr>
          <w:b/>
          <w:color w:val="000000"/>
          <w:sz w:val="22"/>
          <w:szCs w:val="22"/>
        </w:rPr>
        <w:t>Sheds</w:t>
      </w:r>
      <w:r w:rsidRPr="004A1EBD">
        <w:rPr>
          <w:color w:val="000000"/>
          <w:sz w:val="22"/>
          <w:szCs w:val="22"/>
        </w:rPr>
        <w:t xml:space="preserve"> - Many of the sheds in our neighborhood are aging and may need some maintenance. Give your shed a power wash or a new coat of paint to match your house color.  </w:t>
      </w:r>
    </w:p>
    <w:p w:rsidR="004A1EBD" w:rsidRDefault="004A1EBD" w:rsidP="00D77D06">
      <w:pPr>
        <w:rPr>
          <w:color w:val="000000"/>
          <w:sz w:val="22"/>
          <w:szCs w:val="22"/>
        </w:rPr>
      </w:pPr>
    </w:p>
    <w:p w:rsidR="004A1EBD" w:rsidRDefault="004A1EBD" w:rsidP="00D77D06">
      <w:pPr>
        <w:rPr>
          <w:color w:val="000000"/>
          <w:sz w:val="22"/>
          <w:szCs w:val="22"/>
        </w:rPr>
      </w:pPr>
      <w:r w:rsidRPr="004A1EBD">
        <w:rPr>
          <w:b/>
          <w:color w:val="000000"/>
          <w:sz w:val="22"/>
          <w:szCs w:val="22"/>
        </w:rPr>
        <w:t>Trash Cans / Recycle Bins</w:t>
      </w:r>
      <w:r w:rsidRPr="004A1EBD">
        <w:rPr>
          <w:color w:val="000000"/>
          <w:sz w:val="22"/>
          <w:szCs w:val="22"/>
        </w:rPr>
        <w:t xml:space="preserve"> - Our MWHOA Covenants require that trash cans be covered and not be in public view except on the evening before (after 6:00 pm on Sunday and Wednesday) and on the day of trash pickup (Sec. XIIe).  Please place trash cans and recycle bins behind your house or in your garage on non-trash days.</w:t>
      </w:r>
    </w:p>
    <w:p w:rsidR="004A1EBD" w:rsidRPr="00AF4005" w:rsidRDefault="004A1EBD" w:rsidP="00D77D06">
      <w:pPr>
        <w:rPr>
          <w:color w:val="000000"/>
          <w:sz w:val="22"/>
          <w:szCs w:val="22"/>
        </w:rPr>
      </w:pPr>
    </w:p>
    <w:p w:rsidR="00285060" w:rsidRDefault="004A1EBD" w:rsidP="00D77D06">
      <w:pPr>
        <w:pStyle w:val="Heading1"/>
        <w:jc w:val="left"/>
        <w:rPr>
          <w:rFonts w:ascii="Times New Roman" w:hAnsi="Times New Roman"/>
          <w:b/>
          <w:sz w:val="22"/>
          <w:szCs w:val="22"/>
        </w:rPr>
      </w:pPr>
      <w:r w:rsidRPr="004A1EBD">
        <w:rPr>
          <w:rFonts w:ascii="Times New Roman" w:hAnsi="Times New Roman"/>
          <w:b/>
          <w:sz w:val="22"/>
          <w:szCs w:val="22"/>
        </w:rPr>
        <w:t xml:space="preserve">Split Rail Fences </w:t>
      </w:r>
      <w:r w:rsidRPr="004A1EBD">
        <w:rPr>
          <w:rFonts w:ascii="Times New Roman" w:hAnsi="Times New Roman"/>
          <w:sz w:val="22"/>
          <w:szCs w:val="22"/>
        </w:rPr>
        <w:t>- If your property has a fence, inspect it and replace rotten or missing fence rails and posts that are broken or falling over.</w:t>
      </w:r>
      <w:r w:rsidRPr="004A1EBD">
        <w:rPr>
          <w:rFonts w:ascii="Times New Roman" w:hAnsi="Times New Roman"/>
          <w:b/>
          <w:sz w:val="22"/>
          <w:szCs w:val="22"/>
        </w:rPr>
        <w:t xml:space="preserve">  </w:t>
      </w:r>
    </w:p>
    <w:p w:rsidR="002C15E9" w:rsidRDefault="002C15E9" w:rsidP="002C15E9"/>
    <w:p w:rsidR="004A1EBD" w:rsidRDefault="004A1EBD" w:rsidP="002C15E9">
      <w:pPr>
        <w:rPr>
          <w:b/>
          <w:sz w:val="30"/>
          <w:szCs w:val="30"/>
        </w:rPr>
      </w:pPr>
      <w:r w:rsidRPr="004A1EBD">
        <w:rPr>
          <w:b/>
          <w:sz w:val="30"/>
          <w:szCs w:val="30"/>
        </w:rPr>
        <w:t>Dog Walking – Please clean up after your dog</w:t>
      </w:r>
    </w:p>
    <w:p w:rsidR="004A1EBD" w:rsidRDefault="004A1EBD" w:rsidP="002C15E9">
      <w:pPr>
        <w:rPr>
          <w:b/>
          <w:sz w:val="30"/>
          <w:szCs w:val="30"/>
        </w:rPr>
      </w:pPr>
    </w:p>
    <w:p w:rsidR="004A1EBD" w:rsidRPr="004A1EBD" w:rsidRDefault="004A1EBD" w:rsidP="002C15E9">
      <w:pPr>
        <w:rPr>
          <w:b/>
          <w:sz w:val="22"/>
          <w:szCs w:val="22"/>
        </w:rPr>
      </w:pPr>
      <w:r w:rsidRPr="004A1EBD">
        <w:rPr>
          <w:sz w:val="22"/>
          <w:szCs w:val="22"/>
        </w:rPr>
        <w:t>Please note that there is a Montgomery County regulation requiring clean</w:t>
      </w:r>
      <w:r>
        <w:rPr>
          <w:sz w:val="22"/>
          <w:szCs w:val="22"/>
        </w:rPr>
        <w:t>-</w:t>
      </w:r>
      <w:r w:rsidRPr="004A1EBD">
        <w:rPr>
          <w:sz w:val="22"/>
          <w:szCs w:val="22"/>
        </w:rPr>
        <w:t>up of d</w:t>
      </w:r>
      <w:r>
        <w:rPr>
          <w:sz w:val="22"/>
          <w:szCs w:val="22"/>
        </w:rPr>
        <w:t>og poop when walking your dogs.</w:t>
      </w:r>
      <w:r w:rsidRPr="004A1EBD">
        <w:rPr>
          <w:sz w:val="22"/>
          <w:szCs w:val="22"/>
        </w:rPr>
        <w:t xml:space="preserve"> Last year the townhouse community adjacent to the pool on Centerway had to put out traps due to a rat problem, which can develop when owners neglect to</w:t>
      </w:r>
      <w:r w:rsidRPr="004A1EBD">
        <w:rPr>
          <w:b/>
          <w:sz w:val="22"/>
          <w:szCs w:val="22"/>
        </w:rPr>
        <w:t xml:space="preserve"> </w:t>
      </w:r>
      <w:r w:rsidR="004416CC">
        <w:rPr>
          <w:sz w:val="22"/>
          <w:szCs w:val="22"/>
        </w:rPr>
        <w:t>clean up after their pets.  P</w:t>
      </w:r>
      <w:r w:rsidRPr="004A1EBD">
        <w:rPr>
          <w:sz w:val="22"/>
          <w:szCs w:val="22"/>
        </w:rPr>
        <w:t>icking up after your dog not only improves the pleasure of our sidewalks but also improves our neighborhood hygiene.</w:t>
      </w:r>
      <w:r w:rsidRPr="004A1EBD">
        <w:rPr>
          <w:b/>
          <w:sz w:val="22"/>
          <w:szCs w:val="22"/>
        </w:rPr>
        <w:t xml:space="preserve">  </w:t>
      </w:r>
    </w:p>
    <w:p w:rsidR="004A1EBD" w:rsidRPr="002C15E9" w:rsidRDefault="004A1EBD" w:rsidP="002C15E9"/>
    <w:p w:rsidR="008D2AB7" w:rsidRDefault="00D51CC8" w:rsidP="00D77D06">
      <w:pPr>
        <w:pStyle w:val="Heading1"/>
        <w:jc w:val="left"/>
        <w:rPr>
          <w:rFonts w:ascii="Times New Roman" w:hAnsi="Times New Roman"/>
          <w:b/>
          <w:sz w:val="30"/>
          <w:szCs w:val="30"/>
        </w:rPr>
      </w:pPr>
      <w:r>
        <w:rPr>
          <w:rFonts w:ascii="Times New Roman" w:hAnsi="Times New Roman"/>
          <w:b/>
          <w:noProof/>
          <w:sz w:val="30"/>
          <w:szCs w:val="30"/>
        </w:rPr>
        <w:lastRenderedPageBreak/>
        <w:pict>
          <v:shape id="Text Box 5" o:spid="_x0000_s1027" type="#_x0000_t202" style="position:absolute;margin-left:-13.5pt;margin-top:8.25pt;width:228pt;height:116.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" fillcolor="white [3201]" strokeweight=".5pt">
            <v:textbox>
              <w:txbxContent>
                <w:p w:rsidR="008D2AB7" w:rsidRDefault="008D2AB7" w:rsidP="008D2AB7">
                  <w:pPr>
                    <w:jc w:val="center"/>
                  </w:pPr>
                  <w:r w:rsidRPr="008D2AB7">
                    <w:rPr>
                      <w:b/>
                      <w:u w:val="single"/>
                    </w:rPr>
                    <w:t>REMINDER!</w:t>
                  </w:r>
                  <w:r>
                    <w:t xml:space="preserve"> </w:t>
                  </w:r>
                </w:p>
                <w:p w:rsidR="008D2AB7" w:rsidRDefault="008D2AB7" w:rsidP="008D2AB7">
                  <w:pPr>
                    <w:jc w:val="center"/>
                  </w:pPr>
                  <w:r>
                    <w:t>Quarterly Dues are due on January 10</w:t>
                  </w:r>
                  <w:r w:rsidRPr="00CC6796">
                    <w:rPr>
                      <w:vertAlign w:val="superscript"/>
                    </w:rPr>
                    <w:t>th</w:t>
                  </w:r>
                  <w:r>
                    <w:t>, April 10</w:t>
                  </w:r>
                  <w:r w:rsidRPr="00CC6796">
                    <w:rPr>
                      <w:vertAlign w:val="superscript"/>
                    </w:rPr>
                    <w:t>th</w:t>
                  </w:r>
                  <w:r>
                    <w:t>, July 10</w:t>
                  </w:r>
                  <w:r w:rsidRPr="00CC6796">
                    <w:rPr>
                      <w:vertAlign w:val="superscript"/>
                    </w:rPr>
                    <w:t>th</w:t>
                  </w:r>
                  <w:r>
                    <w:t>, and October 10</w:t>
                  </w:r>
                  <w:r w:rsidRPr="00CC6796">
                    <w:rPr>
                      <w:vertAlign w:val="superscript"/>
                    </w:rPr>
                    <w:t>th</w:t>
                  </w:r>
                  <w:r>
                    <w:t xml:space="preserve"> each year.</w:t>
                  </w:r>
                </w:p>
                <w:p w:rsidR="008D2AB7" w:rsidRDefault="008D2AB7" w:rsidP="008D2AB7"/>
                <w:p w:rsidR="008D2AB7" w:rsidRPr="00CC6796" w:rsidRDefault="008D2AB7" w:rsidP="008D2AB7">
                  <w:pPr>
                    <w:jc w:val="center"/>
                    <w:rPr>
                      <w:i/>
                    </w:rPr>
                  </w:pPr>
                  <w:r w:rsidRPr="00CC6796">
                    <w:rPr>
                      <w:i/>
                    </w:rPr>
                    <w:t xml:space="preserve">Effective </w:t>
                  </w:r>
                  <w:r w:rsidRPr="00CC6796">
                    <w:rPr>
                      <w:b/>
                      <w:i/>
                    </w:rPr>
                    <w:t>January 1, 2014</w:t>
                  </w:r>
                  <w:r w:rsidRPr="00CC6796">
                    <w:rPr>
                      <w:i/>
                    </w:rPr>
                    <w:t xml:space="preserve">, our HOA Dues quarterly late fee increased to </w:t>
                  </w:r>
                  <w:r w:rsidRPr="00CC6796">
                    <w:rPr>
                      <w:b/>
                      <w:i/>
                    </w:rPr>
                    <w:t>$25</w:t>
                  </w:r>
                  <w:r w:rsidRPr="00CC6796">
                    <w:rPr>
                      <w:i/>
                    </w:rPr>
                    <w:t>.</w:t>
                  </w:r>
                </w:p>
                <w:p w:rsidR="008D2AB7" w:rsidRDefault="008D2AB7"/>
              </w:txbxContent>
            </v:textbox>
          </v:shape>
        </w:pict>
      </w:r>
    </w:p>
    <w:p w:rsidR="008D2AB7" w:rsidRDefault="008D2AB7" w:rsidP="00D77D06">
      <w:pPr>
        <w:pStyle w:val="Heading1"/>
        <w:jc w:val="left"/>
        <w:rPr>
          <w:rFonts w:ascii="Times New Roman" w:hAnsi="Times New Roman"/>
          <w:b/>
          <w:sz w:val="30"/>
          <w:szCs w:val="30"/>
        </w:rPr>
      </w:pPr>
    </w:p>
    <w:p w:rsidR="008D2AB7" w:rsidRDefault="008D2AB7" w:rsidP="00D77D06">
      <w:pPr>
        <w:pStyle w:val="Heading1"/>
        <w:jc w:val="left"/>
        <w:rPr>
          <w:rFonts w:ascii="Times New Roman" w:hAnsi="Times New Roman"/>
          <w:b/>
          <w:sz w:val="30"/>
          <w:szCs w:val="30"/>
        </w:rPr>
      </w:pPr>
    </w:p>
    <w:p w:rsidR="008D2AB7" w:rsidRDefault="008D2AB7" w:rsidP="00D77D06">
      <w:pPr>
        <w:pStyle w:val="Heading1"/>
        <w:jc w:val="left"/>
        <w:rPr>
          <w:rFonts w:ascii="Times New Roman" w:hAnsi="Times New Roman"/>
          <w:b/>
          <w:sz w:val="30"/>
          <w:szCs w:val="30"/>
        </w:rPr>
      </w:pPr>
    </w:p>
    <w:p w:rsidR="008D2AB7" w:rsidRDefault="008D2AB7" w:rsidP="00D77D06">
      <w:pPr>
        <w:pStyle w:val="Heading1"/>
        <w:jc w:val="left"/>
        <w:rPr>
          <w:rFonts w:ascii="Times New Roman" w:hAnsi="Times New Roman"/>
          <w:b/>
          <w:sz w:val="30"/>
          <w:szCs w:val="30"/>
        </w:rPr>
      </w:pPr>
    </w:p>
    <w:p w:rsidR="008D2AB7" w:rsidRDefault="008D2AB7" w:rsidP="00D77D06">
      <w:pPr>
        <w:pStyle w:val="Heading1"/>
        <w:jc w:val="left"/>
        <w:rPr>
          <w:rFonts w:ascii="Times New Roman" w:hAnsi="Times New Roman"/>
          <w:b/>
          <w:sz w:val="30"/>
          <w:szCs w:val="30"/>
        </w:rPr>
      </w:pPr>
    </w:p>
    <w:p w:rsidR="008D2AB7" w:rsidRDefault="008D2AB7" w:rsidP="00D77D06">
      <w:pPr>
        <w:pStyle w:val="Heading1"/>
        <w:jc w:val="left"/>
        <w:rPr>
          <w:rFonts w:ascii="Times New Roman" w:hAnsi="Times New Roman"/>
          <w:b/>
          <w:sz w:val="30"/>
          <w:szCs w:val="30"/>
        </w:rPr>
      </w:pPr>
    </w:p>
    <w:p w:rsidR="008D2AB7" w:rsidRDefault="008D2AB7" w:rsidP="00D77D06">
      <w:pPr>
        <w:pStyle w:val="Heading1"/>
        <w:jc w:val="left"/>
        <w:rPr>
          <w:rFonts w:ascii="Times New Roman" w:hAnsi="Times New Roman"/>
          <w:b/>
          <w:sz w:val="30"/>
          <w:szCs w:val="30"/>
        </w:rPr>
      </w:pPr>
    </w:p>
    <w:p w:rsidR="00A01820" w:rsidRPr="004A1EBD" w:rsidRDefault="004A1EBD" w:rsidP="00D77D06">
      <w:pPr>
        <w:pStyle w:val="Heading1"/>
        <w:jc w:val="left"/>
        <w:rPr>
          <w:rFonts w:ascii="Times New Roman" w:hAnsi="Times New Roman"/>
          <w:b/>
          <w:sz w:val="30"/>
          <w:szCs w:val="30"/>
        </w:rPr>
      </w:pPr>
      <w:r w:rsidRPr="004A1EBD">
        <w:rPr>
          <w:rFonts w:ascii="Times New Roman" w:hAnsi="Times New Roman"/>
          <w:b/>
          <w:sz w:val="30"/>
          <w:szCs w:val="30"/>
        </w:rPr>
        <w:t>Water Retention Ponds – New designs/upgrades</w:t>
      </w:r>
    </w:p>
    <w:p w:rsidR="004A1EBD" w:rsidRPr="004A1EBD" w:rsidRDefault="004A1EBD" w:rsidP="004A1EBD"/>
    <w:p w:rsidR="004A1EBD" w:rsidRPr="004A1EBD" w:rsidRDefault="004A1EBD" w:rsidP="004A1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4A1EBD">
        <w:rPr>
          <w:sz w:val="22"/>
          <w:szCs w:val="22"/>
        </w:rPr>
        <w:t>At the public hearing in February, the Montgomery County Dept</w:t>
      </w:r>
      <w:r>
        <w:rPr>
          <w:sz w:val="22"/>
          <w:szCs w:val="22"/>
        </w:rPr>
        <w:t xml:space="preserve">. of </w:t>
      </w:r>
      <w:r w:rsidRPr="004A1EBD">
        <w:rPr>
          <w:sz w:val="22"/>
          <w:szCs w:val="22"/>
        </w:rPr>
        <w:t>Environmental Protection presented new designs/upgrades for three ponds adjacent to our neighborhood.  This work is at no cost to us and will restore the landscaping when the construction is complete.  Please review the presentation if you are interested in more information:</w:t>
      </w:r>
    </w:p>
    <w:p w:rsidR="00F2333D" w:rsidRPr="008D2AB7" w:rsidRDefault="00D51CC8" w:rsidP="008D2AB7">
      <w:pPr>
        <w:widowControl w:val="0"/>
        <w:autoSpaceDE w:val="0"/>
        <w:autoSpaceDN w:val="0"/>
        <w:adjustRightInd w:val="0"/>
        <w:rPr>
          <w:rFonts w:ascii="Calibri" w:eastAsiaTheme="minorEastAsia" w:hAnsi="Calibri" w:cs="Calibri"/>
          <w:sz w:val="20"/>
        </w:rPr>
      </w:pPr>
      <w:hyperlink r:id="rId6" w:history="1">
        <w:r w:rsidR="004A1EBD" w:rsidRPr="00F62674">
          <w:rPr>
            <w:rFonts w:ascii="Calibri" w:eastAsiaTheme="minorEastAsia" w:hAnsi="Calibri" w:cs="Calibri"/>
            <w:color w:val="0000FF"/>
            <w:sz w:val="20"/>
            <w:u w:val="single" w:color="0000FF"/>
          </w:rPr>
          <w:t>http://www.slideshare.net/MCDEP/feb-11-</w:t>
        </w:r>
        <w:bookmarkStart w:id="0" w:name="_GoBack"/>
        <w:bookmarkEnd w:id="0"/>
        <w:r w:rsidR="004A1EBD" w:rsidRPr="00F62674">
          <w:rPr>
            <w:rFonts w:ascii="Calibri" w:eastAsiaTheme="minorEastAsia" w:hAnsi="Calibri" w:cs="Calibri"/>
            <w:color w:val="0000FF"/>
            <w:sz w:val="20"/>
            <w:u w:val="single" w:color="0000FF"/>
          </w:rPr>
          <w:t>2014-public-meeting</w:t>
        </w:r>
      </w:hyperlink>
      <w:r w:rsidRPr="00D51CC8">
        <w:rPr>
          <w:noProof/>
          <w:color w:val="000000"/>
          <w:sz w:val="22"/>
          <w:szCs w:val="22"/>
        </w:rPr>
        <w:pict>
          <v:shape id="Text Box 13" o:spid="_x0000_s1028" type="#_x0000_t202" style="position:absolute;margin-left:-9.75pt;margin-top:54.2pt;width:229.5pt;height:106.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">
            <v:textbox>
              <w:txbxContent>
                <w:p w:rsidR="00130786" w:rsidRDefault="00130786" w:rsidP="00A032E9">
                  <w:pPr>
                    <w:jc w:val="center"/>
                    <w:rPr>
                      <w:b/>
                      <w:sz w:val="20"/>
                      <w:szCs w:val="20"/>
                    </w:rPr>
                  </w:pPr>
                  <w:r>
                    <w:rPr>
                      <w:b/>
                      <w:sz w:val="20"/>
                      <w:szCs w:val="20"/>
                    </w:rPr>
                    <w:t xml:space="preserve">Upcoming </w:t>
                  </w:r>
                  <w:r w:rsidR="004416CC">
                    <w:rPr>
                      <w:b/>
                      <w:sz w:val="20"/>
                      <w:szCs w:val="20"/>
                    </w:rPr>
                    <w:t xml:space="preserve">MWHOA </w:t>
                  </w:r>
                  <w:r>
                    <w:rPr>
                      <w:b/>
                      <w:sz w:val="20"/>
                      <w:szCs w:val="20"/>
                    </w:rPr>
                    <w:t xml:space="preserve">Board </w:t>
                  </w:r>
                  <w:r w:rsidR="004416CC">
                    <w:rPr>
                      <w:b/>
                      <w:sz w:val="20"/>
                      <w:szCs w:val="20"/>
                    </w:rPr>
                    <w:t>Meetings:</w:t>
                  </w:r>
                </w:p>
                <w:p w:rsidR="00AF633A" w:rsidRPr="00130786" w:rsidRDefault="00AF633A">
                  <w:pPr>
                    <w:jc w:val="center"/>
                    <w:rPr>
                      <w:sz w:val="20"/>
                      <w:szCs w:val="20"/>
                    </w:rPr>
                  </w:pPr>
                </w:p>
                <w:p w:rsidR="00BF3ABE" w:rsidRPr="00130786" w:rsidRDefault="00304AEA" w:rsidP="002C15E9">
                  <w:pPr>
                    <w:jc w:val="center"/>
                  </w:pPr>
                  <w:r>
                    <w:t>March 11, May 13, September 9, and October 14</w:t>
                  </w:r>
                </w:p>
                <w:p w:rsidR="008D2AB7" w:rsidRDefault="008D2AB7" w:rsidP="008D2AB7">
                  <w:pPr>
                    <w:jc w:val="center"/>
                  </w:pPr>
                </w:p>
                <w:p w:rsidR="008D2AB7" w:rsidRDefault="00A032E9" w:rsidP="00A032E9">
                  <w:pPr>
                    <w:jc w:val="center"/>
                  </w:pPr>
                  <w:r>
                    <w:t>All meetings begin at 7:00 p.m.</w:t>
                  </w:r>
                </w:p>
                <w:p w:rsidR="008D2AB7" w:rsidRPr="00130786" w:rsidRDefault="008D2AB7" w:rsidP="008D2AB7">
                  <w:pPr>
                    <w:jc w:val="center"/>
                  </w:pPr>
                  <w:r>
                    <w:t>18932 Marsh Hawk Lane</w:t>
                  </w:r>
                </w:p>
                <w:p w:rsidR="00AF633A" w:rsidRDefault="00AF633A">
                  <w:pPr>
                    <w:autoSpaceDE w:val="0"/>
                    <w:autoSpaceDN w:val="0"/>
                    <w:adjustRightInd w:val="0"/>
                    <w:spacing w:before="100" w:after="100"/>
                  </w:pPr>
                </w:p>
                <w:p w:rsidR="00AF633A" w:rsidRDefault="00AF633A"/>
                <w:p w:rsidR="00AF633A" w:rsidRDefault="00AF633A"/>
                <w:p w:rsidR="00AF633A" w:rsidRDefault="00AF633A"/>
              </w:txbxContent>
            </v:textbox>
          </v:shape>
        </w:pict>
      </w:r>
      <w:r w:rsidR="00F2333D">
        <w:rPr>
          <w:rFonts w:ascii="Geneva" w:hAnsi="Geneva" w:cs="Arial"/>
          <w:color w:val="000000"/>
          <w:sz w:val="20"/>
          <w:szCs w:val="20"/>
        </w:rPr>
        <w:br/>
      </w:r>
      <w:r w:rsidR="00F2333D">
        <w:rPr>
          <w:rFonts w:ascii="Geneva" w:hAnsi="Geneva" w:cs="Arial"/>
          <w:color w:val="000000"/>
          <w:sz w:val="20"/>
          <w:szCs w:val="20"/>
        </w:rPr>
        <w:br/>
      </w:r>
      <w:r w:rsidR="00F2333D">
        <w:rPr>
          <w:rFonts w:ascii="Geneva" w:hAnsi="Geneva" w:cs="Arial"/>
          <w:color w:val="000000"/>
          <w:sz w:val="20"/>
          <w:szCs w:val="20"/>
        </w:rPr>
        <w:br/>
      </w:r>
      <w:r w:rsidR="00F2333D">
        <w:rPr>
          <w:rFonts w:ascii="Geneva" w:hAnsi="Geneva" w:cs="Arial"/>
          <w:color w:val="000000"/>
          <w:sz w:val="20"/>
          <w:szCs w:val="20"/>
        </w:rPr>
        <w:br/>
        <w:t xml:space="preserve">     </w:t>
      </w:r>
    </w:p>
    <w:p w:rsidR="00F2333D" w:rsidRDefault="00F23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p>
    <w:p w:rsidR="00F2333D" w:rsidRDefault="00D51C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2"/>
        </w:rPr>
      </w:pPr>
      <w:r w:rsidRPr="00D51CC8">
        <w:rPr>
          <w:noProof/>
        </w:rPr>
        <w:pict>
          <v:shape id="Text Box 10" o:spid="_x0000_s1029" type="#_x0000_t202" style="position:absolute;margin-left:-9pt;margin-top:85.45pt;width:228.75pt;height:166.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">
            <v:textbox>
              <w:txbxContent>
                <w:p w:rsidR="00AF633A" w:rsidRDefault="0039191E">
                  <w:pPr>
                    <w:jc w:val="center"/>
                  </w:pPr>
                  <w:r w:rsidRPr="00CC6796">
                    <w:rPr>
                      <w:b/>
                    </w:rPr>
                    <w:t>Y</w:t>
                  </w:r>
                  <w:r>
                    <w:rPr>
                      <w:b/>
                    </w:rPr>
                    <w:t>our</w:t>
                  </w:r>
                  <w:r w:rsidR="008D2AB7" w:rsidRPr="00CC6796">
                    <w:rPr>
                      <w:b/>
                    </w:rPr>
                    <w:t xml:space="preserve"> Neighborhood Board Members</w:t>
                  </w:r>
                  <w:r w:rsidR="00AF633A">
                    <w:t>:</w:t>
                  </w:r>
                </w:p>
                <w:p w:rsidR="00AF633A" w:rsidRDefault="00AF633A"/>
                <w:p w:rsidR="00692134" w:rsidRDefault="00692134" w:rsidP="00692134">
                  <w:r>
                    <w:t>President</w:t>
                  </w:r>
                  <w:r>
                    <w:tab/>
                  </w:r>
                  <w:r w:rsidR="00235A41">
                    <w:t xml:space="preserve">   </w:t>
                  </w:r>
                  <w:r>
                    <w:t>John Patton</w:t>
                  </w:r>
                </w:p>
                <w:p w:rsidR="00692134" w:rsidRDefault="00692134" w:rsidP="00692134">
                  <w:r>
                    <w:t>Vice President</w:t>
                  </w:r>
                  <w:r>
                    <w:tab/>
                  </w:r>
                  <w:r w:rsidR="00235A41">
                    <w:t xml:space="preserve">   </w:t>
                  </w:r>
                  <w:r w:rsidR="004A1EBD" w:rsidRPr="004A1EBD">
                    <w:t>Mikayla Higgins</w:t>
                  </w:r>
                </w:p>
                <w:p w:rsidR="00692134" w:rsidRDefault="00692134" w:rsidP="00692134">
                  <w:r>
                    <w:t>Secretary</w:t>
                  </w:r>
                  <w:r>
                    <w:tab/>
                  </w:r>
                  <w:r w:rsidR="00235A41">
                    <w:t xml:space="preserve">   </w:t>
                  </w:r>
                  <w:r w:rsidR="004A1EBD">
                    <w:t>Jessica Stokan</w:t>
                  </w:r>
                </w:p>
                <w:p w:rsidR="00692134" w:rsidRDefault="00692134" w:rsidP="00692134">
                  <w:r>
                    <w:t>Treasurer</w:t>
                  </w:r>
                  <w:r>
                    <w:tab/>
                  </w:r>
                  <w:r w:rsidR="00235A41">
                    <w:t xml:space="preserve">   </w:t>
                  </w:r>
                  <w:r w:rsidR="004A1EBD" w:rsidRPr="004A1EBD">
                    <w:t>Ashleigh Hapuarachchi</w:t>
                  </w:r>
                </w:p>
                <w:p w:rsidR="00EA7E25" w:rsidRDefault="00EA7E25">
                  <w:r>
                    <w:t>At-large</w:t>
                  </w:r>
                  <w:r>
                    <w:tab/>
                    <w:t xml:space="preserve">   </w:t>
                  </w:r>
                  <w:r w:rsidR="004A1EBD" w:rsidRPr="004A1EBD">
                    <w:t>Steve Kwilas</w:t>
                  </w:r>
                </w:p>
                <w:p w:rsidR="008D2AB7" w:rsidRDefault="008D2AB7"/>
                <w:p w:rsidR="008D2AB7" w:rsidRPr="00CC6796" w:rsidRDefault="008D2AB7" w:rsidP="008D2AB7">
                  <w:pPr>
                    <w:jc w:val="center"/>
                    <w:rPr>
                      <w:i/>
                      <w:sz w:val="22"/>
                      <w:szCs w:val="22"/>
                    </w:rPr>
                  </w:pPr>
                  <w:r w:rsidRPr="00CC6796">
                    <w:rPr>
                      <w:i/>
                      <w:sz w:val="22"/>
                      <w:szCs w:val="22"/>
                    </w:rPr>
                    <w:t>Please do not hesitate to contact us with any questions, concerns or suggestions:</w:t>
                  </w:r>
                </w:p>
                <w:p w:rsidR="008D2AB7" w:rsidRPr="00CC6796" w:rsidRDefault="00D51CC8" w:rsidP="008D2AB7">
                  <w:pPr>
                    <w:jc w:val="center"/>
                    <w:rPr>
                      <w:i/>
                      <w:sz w:val="22"/>
                      <w:szCs w:val="22"/>
                    </w:rPr>
                  </w:pPr>
                  <w:hyperlink r:id="rId7" w:history="1">
                    <w:r w:rsidR="008D2AB7" w:rsidRPr="00CC6796">
                      <w:rPr>
                        <w:rStyle w:val="Hyperlink"/>
                        <w:i/>
                        <w:sz w:val="22"/>
                        <w:szCs w:val="22"/>
                      </w:rPr>
                      <w:t>info@montgomerywesthoa.org</w:t>
                    </w:r>
                  </w:hyperlink>
                </w:p>
                <w:p w:rsidR="008D2AB7" w:rsidRDefault="008D2AB7"/>
              </w:txbxContent>
            </v:textbox>
          </v:shape>
        </w:pict>
      </w:r>
    </w:p>
    <w:sectPr w:rsidR="00F2333D" w:rsidSect="00466C9C">
      <w:type w:val="continuous"/>
      <w:pgSz w:w="12240" w:h="15840"/>
      <w:pgMar w:top="1440" w:right="1800" w:bottom="1440" w:left="1800" w:header="720" w:footer="720" w:gutter="0"/>
      <w:pgBorders w:offsetFrom="page">
        <w:top w:val="single" w:sz="24" w:space="24" w:color="auto"/>
        <w:left w:val="single" w:sz="24" w:space="24" w:color="auto"/>
        <w:bottom w:val="single" w:sz="24" w:space="24" w:color="auto"/>
        <w:right w:val="single" w:sz="24" w:space="24" w:color="auto"/>
      </w:pgBorders>
      <w:cols w:num="2" w:space="720" w:equalWidth="0">
        <w:col w:w="3960" w:space="720"/>
        <w:col w:w="396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4D"/>
    <w:family w:val="roman"/>
    <w:notTrueType/>
    <w:pitch w:val="default"/>
    <w:sig w:usb0="03000000" w:usb1="00000000" w:usb2="00000000" w:usb3="00000000" w:csb0="00000001" w:csb1="00000000"/>
  </w:font>
  <w:font w:name="TimesNewRomanPSMT">
    <w:altName w:val="Times New Roman"/>
    <w:panose1 w:val="00000000000000000000"/>
    <w:charset w:val="4D"/>
    <w:family w:val="roman"/>
    <w:notTrueType/>
    <w:pitch w:val="default"/>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neva">
    <w:altName w:val="Arial"/>
    <w:charset w:val="00"/>
    <w:family w:val="auto"/>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0A94"/>
    <w:multiLevelType w:val="multilevel"/>
    <w:tmpl w:val="FE3E5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F2CAC"/>
    <w:multiLevelType w:val="hybridMultilevel"/>
    <w:tmpl w:val="D6FC0626"/>
    <w:lvl w:ilvl="0" w:tplc="7B2A59FE">
      <w:start w:val="1"/>
      <w:numFmt w:val="bullet"/>
      <w:lvlText w:val=""/>
      <w:lvlJc w:val="left"/>
      <w:pPr>
        <w:tabs>
          <w:tab w:val="num" w:pos="720"/>
        </w:tabs>
        <w:ind w:left="720" w:hanging="360"/>
      </w:pPr>
      <w:rPr>
        <w:rFonts w:ascii="Symbol" w:hAnsi="Symbol" w:hint="default"/>
      </w:rPr>
    </w:lvl>
    <w:lvl w:ilvl="1" w:tplc="DFDEE6B0" w:tentative="1">
      <w:start w:val="1"/>
      <w:numFmt w:val="bullet"/>
      <w:lvlText w:val="o"/>
      <w:lvlJc w:val="left"/>
      <w:pPr>
        <w:tabs>
          <w:tab w:val="num" w:pos="1440"/>
        </w:tabs>
        <w:ind w:left="1440" w:hanging="360"/>
      </w:pPr>
      <w:rPr>
        <w:rFonts w:ascii="Courier New" w:hAnsi="Courier New" w:cs="Courier New" w:hint="default"/>
      </w:rPr>
    </w:lvl>
    <w:lvl w:ilvl="2" w:tplc="A68CCA5C" w:tentative="1">
      <w:start w:val="1"/>
      <w:numFmt w:val="bullet"/>
      <w:lvlText w:val=""/>
      <w:lvlJc w:val="left"/>
      <w:pPr>
        <w:tabs>
          <w:tab w:val="num" w:pos="2160"/>
        </w:tabs>
        <w:ind w:left="2160" w:hanging="360"/>
      </w:pPr>
      <w:rPr>
        <w:rFonts w:ascii="Wingdings" w:hAnsi="Wingdings" w:hint="default"/>
      </w:rPr>
    </w:lvl>
    <w:lvl w:ilvl="3" w:tplc="BAE80116" w:tentative="1">
      <w:start w:val="1"/>
      <w:numFmt w:val="bullet"/>
      <w:lvlText w:val=""/>
      <w:lvlJc w:val="left"/>
      <w:pPr>
        <w:tabs>
          <w:tab w:val="num" w:pos="2880"/>
        </w:tabs>
        <w:ind w:left="2880" w:hanging="360"/>
      </w:pPr>
      <w:rPr>
        <w:rFonts w:ascii="Symbol" w:hAnsi="Symbol" w:hint="default"/>
      </w:rPr>
    </w:lvl>
    <w:lvl w:ilvl="4" w:tplc="2BD25E2C" w:tentative="1">
      <w:start w:val="1"/>
      <w:numFmt w:val="bullet"/>
      <w:lvlText w:val="o"/>
      <w:lvlJc w:val="left"/>
      <w:pPr>
        <w:tabs>
          <w:tab w:val="num" w:pos="3600"/>
        </w:tabs>
        <w:ind w:left="3600" w:hanging="360"/>
      </w:pPr>
      <w:rPr>
        <w:rFonts w:ascii="Courier New" w:hAnsi="Courier New" w:cs="Courier New" w:hint="default"/>
      </w:rPr>
    </w:lvl>
    <w:lvl w:ilvl="5" w:tplc="4944031A" w:tentative="1">
      <w:start w:val="1"/>
      <w:numFmt w:val="bullet"/>
      <w:lvlText w:val=""/>
      <w:lvlJc w:val="left"/>
      <w:pPr>
        <w:tabs>
          <w:tab w:val="num" w:pos="4320"/>
        </w:tabs>
        <w:ind w:left="4320" w:hanging="360"/>
      </w:pPr>
      <w:rPr>
        <w:rFonts w:ascii="Wingdings" w:hAnsi="Wingdings" w:hint="default"/>
      </w:rPr>
    </w:lvl>
    <w:lvl w:ilvl="6" w:tplc="58DA0AD4" w:tentative="1">
      <w:start w:val="1"/>
      <w:numFmt w:val="bullet"/>
      <w:lvlText w:val=""/>
      <w:lvlJc w:val="left"/>
      <w:pPr>
        <w:tabs>
          <w:tab w:val="num" w:pos="5040"/>
        </w:tabs>
        <w:ind w:left="5040" w:hanging="360"/>
      </w:pPr>
      <w:rPr>
        <w:rFonts w:ascii="Symbol" w:hAnsi="Symbol" w:hint="default"/>
      </w:rPr>
    </w:lvl>
    <w:lvl w:ilvl="7" w:tplc="A72CAD8A" w:tentative="1">
      <w:start w:val="1"/>
      <w:numFmt w:val="bullet"/>
      <w:lvlText w:val="o"/>
      <w:lvlJc w:val="left"/>
      <w:pPr>
        <w:tabs>
          <w:tab w:val="num" w:pos="5760"/>
        </w:tabs>
        <w:ind w:left="5760" w:hanging="360"/>
      </w:pPr>
      <w:rPr>
        <w:rFonts w:ascii="Courier New" w:hAnsi="Courier New" w:cs="Courier New" w:hint="default"/>
      </w:rPr>
    </w:lvl>
    <w:lvl w:ilvl="8" w:tplc="FCAA9A18" w:tentative="1">
      <w:start w:val="1"/>
      <w:numFmt w:val="bullet"/>
      <w:lvlText w:val=""/>
      <w:lvlJc w:val="left"/>
      <w:pPr>
        <w:tabs>
          <w:tab w:val="num" w:pos="6480"/>
        </w:tabs>
        <w:ind w:left="6480" w:hanging="360"/>
      </w:pPr>
      <w:rPr>
        <w:rFonts w:ascii="Wingdings" w:hAnsi="Wingdings" w:hint="default"/>
      </w:rPr>
    </w:lvl>
  </w:abstractNum>
  <w:abstractNum w:abstractNumId="2">
    <w:nsid w:val="10FD79A4"/>
    <w:multiLevelType w:val="multilevel"/>
    <w:tmpl w:val="A868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F284F"/>
    <w:multiLevelType w:val="hybridMultilevel"/>
    <w:tmpl w:val="5184A9D6"/>
    <w:lvl w:ilvl="0" w:tplc="0C5EE8C4">
      <w:start w:val="1"/>
      <w:numFmt w:val="bullet"/>
      <w:lvlText w:val=""/>
      <w:lvlJc w:val="left"/>
      <w:pPr>
        <w:tabs>
          <w:tab w:val="num" w:pos="1080"/>
        </w:tabs>
        <w:ind w:left="1080" w:hanging="360"/>
      </w:pPr>
      <w:rPr>
        <w:rFonts w:ascii="Symbol" w:hAnsi="Symbol" w:hint="default"/>
      </w:rPr>
    </w:lvl>
    <w:lvl w:ilvl="1" w:tplc="58AE634E" w:tentative="1">
      <w:start w:val="1"/>
      <w:numFmt w:val="bullet"/>
      <w:lvlText w:val="o"/>
      <w:lvlJc w:val="left"/>
      <w:pPr>
        <w:tabs>
          <w:tab w:val="num" w:pos="1800"/>
        </w:tabs>
        <w:ind w:left="1800" w:hanging="360"/>
      </w:pPr>
      <w:rPr>
        <w:rFonts w:ascii="Courier New" w:hAnsi="Courier New" w:cs="Courier New" w:hint="default"/>
      </w:rPr>
    </w:lvl>
    <w:lvl w:ilvl="2" w:tplc="24D0AB7C" w:tentative="1">
      <w:start w:val="1"/>
      <w:numFmt w:val="bullet"/>
      <w:lvlText w:val=""/>
      <w:lvlJc w:val="left"/>
      <w:pPr>
        <w:tabs>
          <w:tab w:val="num" w:pos="2520"/>
        </w:tabs>
        <w:ind w:left="2520" w:hanging="360"/>
      </w:pPr>
      <w:rPr>
        <w:rFonts w:ascii="Wingdings" w:hAnsi="Wingdings" w:hint="default"/>
      </w:rPr>
    </w:lvl>
    <w:lvl w:ilvl="3" w:tplc="2A1E46F0" w:tentative="1">
      <w:start w:val="1"/>
      <w:numFmt w:val="bullet"/>
      <w:lvlText w:val=""/>
      <w:lvlJc w:val="left"/>
      <w:pPr>
        <w:tabs>
          <w:tab w:val="num" w:pos="3240"/>
        </w:tabs>
        <w:ind w:left="3240" w:hanging="360"/>
      </w:pPr>
      <w:rPr>
        <w:rFonts w:ascii="Symbol" w:hAnsi="Symbol" w:hint="default"/>
      </w:rPr>
    </w:lvl>
    <w:lvl w:ilvl="4" w:tplc="FA68F16C" w:tentative="1">
      <w:start w:val="1"/>
      <w:numFmt w:val="bullet"/>
      <w:lvlText w:val="o"/>
      <w:lvlJc w:val="left"/>
      <w:pPr>
        <w:tabs>
          <w:tab w:val="num" w:pos="3960"/>
        </w:tabs>
        <w:ind w:left="3960" w:hanging="360"/>
      </w:pPr>
      <w:rPr>
        <w:rFonts w:ascii="Courier New" w:hAnsi="Courier New" w:cs="Courier New" w:hint="default"/>
      </w:rPr>
    </w:lvl>
    <w:lvl w:ilvl="5" w:tplc="5B1825D4" w:tentative="1">
      <w:start w:val="1"/>
      <w:numFmt w:val="bullet"/>
      <w:lvlText w:val=""/>
      <w:lvlJc w:val="left"/>
      <w:pPr>
        <w:tabs>
          <w:tab w:val="num" w:pos="4680"/>
        </w:tabs>
        <w:ind w:left="4680" w:hanging="360"/>
      </w:pPr>
      <w:rPr>
        <w:rFonts w:ascii="Wingdings" w:hAnsi="Wingdings" w:hint="default"/>
      </w:rPr>
    </w:lvl>
    <w:lvl w:ilvl="6" w:tplc="88A828E0" w:tentative="1">
      <w:start w:val="1"/>
      <w:numFmt w:val="bullet"/>
      <w:lvlText w:val=""/>
      <w:lvlJc w:val="left"/>
      <w:pPr>
        <w:tabs>
          <w:tab w:val="num" w:pos="5400"/>
        </w:tabs>
        <w:ind w:left="5400" w:hanging="360"/>
      </w:pPr>
      <w:rPr>
        <w:rFonts w:ascii="Symbol" w:hAnsi="Symbol" w:hint="default"/>
      </w:rPr>
    </w:lvl>
    <w:lvl w:ilvl="7" w:tplc="8E3C3BB0" w:tentative="1">
      <w:start w:val="1"/>
      <w:numFmt w:val="bullet"/>
      <w:lvlText w:val="o"/>
      <w:lvlJc w:val="left"/>
      <w:pPr>
        <w:tabs>
          <w:tab w:val="num" w:pos="6120"/>
        </w:tabs>
        <w:ind w:left="6120" w:hanging="360"/>
      </w:pPr>
      <w:rPr>
        <w:rFonts w:ascii="Courier New" w:hAnsi="Courier New" w:cs="Courier New" w:hint="default"/>
      </w:rPr>
    </w:lvl>
    <w:lvl w:ilvl="8" w:tplc="18D03064" w:tentative="1">
      <w:start w:val="1"/>
      <w:numFmt w:val="bullet"/>
      <w:lvlText w:val=""/>
      <w:lvlJc w:val="left"/>
      <w:pPr>
        <w:tabs>
          <w:tab w:val="num" w:pos="6840"/>
        </w:tabs>
        <w:ind w:left="6840" w:hanging="360"/>
      </w:pPr>
      <w:rPr>
        <w:rFonts w:ascii="Wingdings" w:hAnsi="Wingdings" w:hint="default"/>
      </w:rPr>
    </w:lvl>
  </w:abstractNum>
  <w:abstractNum w:abstractNumId="4">
    <w:nsid w:val="162B3211"/>
    <w:multiLevelType w:val="hybridMultilevel"/>
    <w:tmpl w:val="85DA99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9B8664F"/>
    <w:multiLevelType w:val="multilevel"/>
    <w:tmpl w:val="70F2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F825DC"/>
    <w:multiLevelType w:val="multilevel"/>
    <w:tmpl w:val="3B66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4B1F44"/>
    <w:multiLevelType w:val="hybridMultilevel"/>
    <w:tmpl w:val="8F787AF2"/>
    <w:lvl w:ilvl="0" w:tplc="04C8AD1E">
      <w:start w:val="1"/>
      <w:numFmt w:val="bullet"/>
      <w:lvlText w:val=""/>
      <w:lvlJc w:val="left"/>
      <w:pPr>
        <w:tabs>
          <w:tab w:val="num" w:pos="720"/>
        </w:tabs>
        <w:ind w:left="720" w:hanging="360"/>
      </w:pPr>
      <w:rPr>
        <w:rFonts w:ascii="Symbol" w:hAnsi="Symbol" w:hint="default"/>
      </w:rPr>
    </w:lvl>
    <w:lvl w:ilvl="1" w:tplc="D6F288BA" w:tentative="1">
      <w:start w:val="1"/>
      <w:numFmt w:val="bullet"/>
      <w:lvlText w:val="o"/>
      <w:lvlJc w:val="left"/>
      <w:pPr>
        <w:tabs>
          <w:tab w:val="num" w:pos="1440"/>
        </w:tabs>
        <w:ind w:left="1440" w:hanging="360"/>
      </w:pPr>
      <w:rPr>
        <w:rFonts w:ascii="Courier New" w:hAnsi="Courier New" w:cs="Courier New" w:hint="default"/>
      </w:rPr>
    </w:lvl>
    <w:lvl w:ilvl="2" w:tplc="AF0E4B46" w:tentative="1">
      <w:start w:val="1"/>
      <w:numFmt w:val="bullet"/>
      <w:lvlText w:val=""/>
      <w:lvlJc w:val="left"/>
      <w:pPr>
        <w:tabs>
          <w:tab w:val="num" w:pos="2160"/>
        </w:tabs>
        <w:ind w:left="2160" w:hanging="360"/>
      </w:pPr>
      <w:rPr>
        <w:rFonts w:ascii="Wingdings" w:hAnsi="Wingdings" w:hint="default"/>
      </w:rPr>
    </w:lvl>
    <w:lvl w:ilvl="3" w:tplc="5114DBBE" w:tentative="1">
      <w:start w:val="1"/>
      <w:numFmt w:val="bullet"/>
      <w:lvlText w:val=""/>
      <w:lvlJc w:val="left"/>
      <w:pPr>
        <w:tabs>
          <w:tab w:val="num" w:pos="2880"/>
        </w:tabs>
        <w:ind w:left="2880" w:hanging="360"/>
      </w:pPr>
      <w:rPr>
        <w:rFonts w:ascii="Symbol" w:hAnsi="Symbol" w:hint="default"/>
      </w:rPr>
    </w:lvl>
    <w:lvl w:ilvl="4" w:tplc="90BAD29A" w:tentative="1">
      <w:start w:val="1"/>
      <w:numFmt w:val="bullet"/>
      <w:lvlText w:val="o"/>
      <w:lvlJc w:val="left"/>
      <w:pPr>
        <w:tabs>
          <w:tab w:val="num" w:pos="3600"/>
        </w:tabs>
        <w:ind w:left="3600" w:hanging="360"/>
      </w:pPr>
      <w:rPr>
        <w:rFonts w:ascii="Courier New" w:hAnsi="Courier New" w:cs="Courier New" w:hint="default"/>
      </w:rPr>
    </w:lvl>
    <w:lvl w:ilvl="5" w:tplc="178EE07E" w:tentative="1">
      <w:start w:val="1"/>
      <w:numFmt w:val="bullet"/>
      <w:lvlText w:val=""/>
      <w:lvlJc w:val="left"/>
      <w:pPr>
        <w:tabs>
          <w:tab w:val="num" w:pos="4320"/>
        </w:tabs>
        <w:ind w:left="4320" w:hanging="360"/>
      </w:pPr>
      <w:rPr>
        <w:rFonts w:ascii="Wingdings" w:hAnsi="Wingdings" w:hint="default"/>
      </w:rPr>
    </w:lvl>
    <w:lvl w:ilvl="6" w:tplc="E1F8A022" w:tentative="1">
      <w:start w:val="1"/>
      <w:numFmt w:val="bullet"/>
      <w:lvlText w:val=""/>
      <w:lvlJc w:val="left"/>
      <w:pPr>
        <w:tabs>
          <w:tab w:val="num" w:pos="5040"/>
        </w:tabs>
        <w:ind w:left="5040" w:hanging="360"/>
      </w:pPr>
      <w:rPr>
        <w:rFonts w:ascii="Symbol" w:hAnsi="Symbol" w:hint="default"/>
      </w:rPr>
    </w:lvl>
    <w:lvl w:ilvl="7" w:tplc="BD26105A" w:tentative="1">
      <w:start w:val="1"/>
      <w:numFmt w:val="bullet"/>
      <w:lvlText w:val="o"/>
      <w:lvlJc w:val="left"/>
      <w:pPr>
        <w:tabs>
          <w:tab w:val="num" w:pos="5760"/>
        </w:tabs>
        <w:ind w:left="5760" w:hanging="360"/>
      </w:pPr>
      <w:rPr>
        <w:rFonts w:ascii="Courier New" w:hAnsi="Courier New" w:cs="Courier New" w:hint="default"/>
      </w:rPr>
    </w:lvl>
    <w:lvl w:ilvl="8" w:tplc="BFC81482" w:tentative="1">
      <w:start w:val="1"/>
      <w:numFmt w:val="bullet"/>
      <w:lvlText w:val=""/>
      <w:lvlJc w:val="left"/>
      <w:pPr>
        <w:tabs>
          <w:tab w:val="num" w:pos="6480"/>
        </w:tabs>
        <w:ind w:left="6480" w:hanging="360"/>
      </w:pPr>
      <w:rPr>
        <w:rFonts w:ascii="Wingdings" w:hAnsi="Wingdings" w:hint="default"/>
      </w:rPr>
    </w:lvl>
  </w:abstractNum>
  <w:abstractNum w:abstractNumId="8">
    <w:nsid w:val="2EEE1391"/>
    <w:multiLevelType w:val="multilevel"/>
    <w:tmpl w:val="BD86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C22A9"/>
    <w:multiLevelType w:val="multilevel"/>
    <w:tmpl w:val="DF44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3D6551"/>
    <w:multiLevelType w:val="hybridMultilevel"/>
    <w:tmpl w:val="33245B32"/>
    <w:lvl w:ilvl="0" w:tplc="0D9A3E9C">
      <w:start w:val="1"/>
      <w:numFmt w:val="bullet"/>
      <w:lvlText w:val=""/>
      <w:lvlJc w:val="left"/>
      <w:pPr>
        <w:tabs>
          <w:tab w:val="num" w:pos="720"/>
        </w:tabs>
        <w:ind w:left="720" w:hanging="360"/>
      </w:pPr>
      <w:rPr>
        <w:rFonts w:ascii="Symbol" w:hAnsi="Symbol" w:hint="default"/>
        <w:sz w:val="20"/>
      </w:rPr>
    </w:lvl>
    <w:lvl w:ilvl="1" w:tplc="35BCBB68" w:tentative="1">
      <w:start w:val="1"/>
      <w:numFmt w:val="bullet"/>
      <w:lvlText w:val="o"/>
      <w:lvlJc w:val="left"/>
      <w:pPr>
        <w:tabs>
          <w:tab w:val="num" w:pos="1440"/>
        </w:tabs>
        <w:ind w:left="1440" w:hanging="360"/>
      </w:pPr>
      <w:rPr>
        <w:rFonts w:ascii="Courier New" w:hAnsi="Courier New" w:hint="default"/>
        <w:sz w:val="20"/>
      </w:rPr>
    </w:lvl>
    <w:lvl w:ilvl="2" w:tplc="25BA97FC" w:tentative="1">
      <w:start w:val="1"/>
      <w:numFmt w:val="bullet"/>
      <w:lvlText w:val=""/>
      <w:lvlJc w:val="left"/>
      <w:pPr>
        <w:tabs>
          <w:tab w:val="num" w:pos="2160"/>
        </w:tabs>
        <w:ind w:left="2160" w:hanging="360"/>
      </w:pPr>
      <w:rPr>
        <w:rFonts w:ascii="Wingdings" w:hAnsi="Wingdings" w:hint="default"/>
        <w:sz w:val="20"/>
      </w:rPr>
    </w:lvl>
    <w:lvl w:ilvl="3" w:tplc="2BD4C7D6" w:tentative="1">
      <w:start w:val="1"/>
      <w:numFmt w:val="bullet"/>
      <w:lvlText w:val=""/>
      <w:lvlJc w:val="left"/>
      <w:pPr>
        <w:tabs>
          <w:tab w:val="num" w:pos="2880"/>
        </w:tabs>
        <w:ind w:left="2880" w:hanging="360"/>
      </w:pPr>
      <w:rPr>
        <w:rFonts w:ascii="Wingdings" w:hAnsi="Wingdings" w:hint="default"/>
        <w:sz w:val="20"/>
      </w:rPr>
    </w:lvl>
    <w:lvl w:ilvl="4" w:tplc="0BDEBC2A" w:tentative="1">
      <w:start w:val="1"/>
      <w:numFmt w:val="bullet"/>
      <w:lvlText w:val=""/>
      <w:lvlJc w:val="left"/>
      <w:pPr>
        <w:tabs>
          <w:tab w:val="num" w:pos="3600"/>
        </w:tabs>
        <w:ind w:left="3600" w:hanging="360"/>
      </w:pPr>
      <w:rPr>
        <w:rFonts w:ascii="Wingdings" w:hAnsi="Wingdings" w:hint="default"/>
        <w:sz w:val="20"/>
      </w:rPr>
    </w:lvl>
    <w:lvl w:ilvl="5" w:tplc="0E9849B8" w:tentative="1">
      <w:start w:val="1"/>
      <w:numFmt w:val="bullet"/>
      <w:lvlText w:val=""/>
      <w:lvlJc w:val="left"/>
      <w:pPr>
        <w:tabs>
          <w:tab w:val="num" w:pos="4320"/>
        </w:tabs>
        <w:ind w:left="4320" w:hanging="360"/>
      </w:pPr>
      <w:rPr>
        <w:rFonts w:ascii="Wingdings" w:hAnsi="Wingdings" w:hint="default"/>
        <w:sz w:val="20"/>
      </w:rPr>
    </w:lvl>
    <w:lvl w:ilvl="6" w:tplc="AA3EB06A" w:tentative="1">
      <w:start w:val="1"/>
      <w:numFmt w:val="bullet"/>
      <w:lvlText w:val=""/>
      <w:lvlJc w:val="left"/>
      <w:pPr>
        <w:tabs>
          <w:tab w:val="num" w:pos="5040"/>
        </w:tabs>
        <w:ind w:left="5040" w:hanging="360"/>
      </w:pPr>
      <w:rPr>
        <w:rFonts w:ascii="Wingdings" w:hAnsi="Wingdings" w:hint="default"/>
        <w:sz w:val="20"/>
      </w:rPr>
    </w:lvl>
    <w:lvl w:ilvl="7" w:tplc="4A8AEA18" w:tentative="1">
      <w:start w:val="1"/>
      <w:numFmt w:val="bullet"/>
      <w:lvlText w:val=""/>
      <w:lvlJc w:val="left"/>
      <w:pPr>
        <w:tabs>
          <w:tab w:val="num" w:pos="5760"/>
        </w:tabs>
        <w:ind w:left="5760" w:hanging="360"/>
      </w:pPr>
      <w:rPr>
        <w:rFonts w:ascii="Wingdings" w:hAnsi="Wingdings" w:hint="default"/>
        <w:sz w:val="20"/>
      </w:rPr>
    </w:lvl>
    <w:lvl w:ilvl="8" w:tplc="44668EC6"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F524F1"/>
    <w:multiLevelType w:val="multilevel"/>
    <w:tmpl w:val="C94C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B52CE9"/>
    <w:multiLevelType w:val="multilevel"/>
    <w:tmpl w:val="4EC4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F97CCB"/>
    <w:multiLevelType w:val="multilevel"/>
    <w:tmpl w:val="84BE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095875"/>
    <w:multiLevelType w:val="multilevel"/>
    <w:tmpl w:val="AFCA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E644B9"/>
    <w:multiLevelType w:val="multilevel"/>
    <w:tmpl w:val="2EB2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975D9C"/>
    <w:multiLevelType w:val="multilevel"/>
    <w:tmpl w:val="0774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E06A62"/>
    <w:multiLevelType w:val="hybridMultilevel"/>
    <w:tmpl w:val="FF8893D0"/>
    <w:lvl w:ilvl="0" w:tplc="014633DE">
      <w:start w:val="1"/>
      <w:numFmt w:val="bullet"/>
      <w:lvlText w:val=""/>
      <w:lvlJc w:val="left"/>
      <w:pPr>
        <w:tabs>
          <w:tab w:val="num" w:pos="720"/>
        </w:tabs>
        <w:ind w:left="720" w:hanging="360"/>
      </w:pPr>
      <w:rPr>
        <w:rFonts w:ascii="Symbol" w:hAnsi="Symbol" w:hint="default"/>
      </w:rPr>
    </w:lvl>
    <w:lvl w:ilvl="1" w:tplc="241CB8BA" w:tentative="1">
      <w:start w:val="1"/>
      <w:numFmt w:val="bullet"/>
      <w:lvlText w:val="o"/>
      <w:lvlJc w:val="left"/>
      <w:pPr>
        <w:tabs>
          <w:tab w:val="num" w:pos="1440"/>
        </w:tabs>
        <w:ind w:left="1440" w:hanging="360"/>
      </w:pPr>
      <w:rPr>
        <w:rFonts w:ascii="Courier New" w:hAnsi="Courier New" w:cs="Courier New" w:hint="default"/>
      </w:rPr>
    </w:lvl>
    <w:lvl w:ilvl="2" w:tplc="43A0B668" w:tentative="1">
      <w:start w:val="1"/>
      <w:numFmt w:val="bullet"/>
      <w:lvlText w:val=""/>
      <w:lvlJc w:val="left"/>
      <w:pPr>
        <w:tabs>
          <w:tab w:val="num" w:pos="2160"/>
        </w:tabs>
        <w:ind w:left="2160" w:hanging="360"/>
      </w:pPr>
      <w:rPr>
        <w:rFonts w:ascii="Wingdings" w:hAnsi="Wingdings" w:hint="default"/>
      </w:rPr>
    </w:lvl>
    <w:lvl w:ilvl="3" w:tplc="20A2410C" w:tentative="1">
      <w:start w:val="1"/>
      <w:numFmt w:val="bullet"/>
      <w:lvlText w:val=""/>
      <w:lvlJc w:val="left"/>
      <w:pPr>
        <w:tabs>
          <w:tab w:val="num" w:pos="2880"/>
        </w:tabs>
        <w:ind w:left="2880" w:hanging="360"/>
      </w:pPr>
      <w:rPr>
        <w:rFonts w:ascii="Symbol" w:hAnsi="Symbol" w:hint="default"/>
      </w:rPr>
    </w:lvl>
    <w:lvl w:ilvl="4" w:tplc="C7C8FEA8" w:tentative="1">
      <w:start w:val="1"/>
      <w:numFmt w:val="bullet"/>
      <w:lvlText w:val="o"/>
      <w:lvlJc w:val="left"/>
      <w:pPr>
        <w:tabs>
          <w:tab w:val="num" w:pos="3600"/>
        </w:tabs>
        <w:ind w:left="3600" w:hanging="360"/>
      </w:pPr>
      <w:rPr>
        <w:rFonts w:ascii="Courier New" w:hAnsi="Courier New" w:cs="Courier New" w:hint="default"/>
      </w:rPr>
    </w:lvl>
    <w:lvl w:ilvl="5" w:tplc="F6B66716" w:tentative="1">
      <w:start w:val="1"/>
      <w:numFmt w:val="bullet"/>
      <w:lvlText w:val=""/>
      <w:lvlJc w:val="left"/>
      <w:pPr>
        <w:tabs>
          <w:tab w:val="num" w:pos="4320"/>
        </w:tabs>
        <w:ind w:left="4320" w:hanging="360"/>
      </w:pPr>
      <w:rPr>
        <w:rFonts w:ascii="Wingdings" w:hAnsi="Wingdings" w:hint="default"/>
      </w:rPr>
    </w:lvl>
    <w:lvl w:ilvl="6" w:tplc="51A6A45A" w:tentative="1">
      <w:start w:val="1"/>
      <w:numFmt w:val="bullet"/>
      <w:lvlText w:val=""/>
      <w:lvlJc w:val="left"/>
      <w:pPr>
        <w:tabs>
          <w:tab w:val="num" w:pos="5040"/>
        </w:tabs>
        <w:ind w:left="5040" w:hanging="360"/>
      </w:pPr>
      <w:rPr>
        <w:rFonts w:ascii="Symbol" w:hAnsi="Symbol" w:hint="default"/>
      </w:rPr>
    </w:lvl>
    <w:lvl w:ilvl="7" w:tplc="C076F00A" w:tentative="1">
      <w:start w:val="1"/>
      <w:numFmt w:val="bullet"/>
      <w:lvlText w:val="o"/>
      <w:lvlJc w:val="left"/>
      <w:pPr>
        <w:tabs>
          <w:tab w:val="num" w:pos="5760"/>
        </w:tabs>
        <w:ind w:left="5760" w:hanging="360"/>
      </w:pPr>
      <w:rPr>
        <w:rFonts w:ascii="Courier New" w:hAnsi="Courier New" w:cs="Courier New" w:hint="default"/>
      </w:rPr>
    </w:lvl>
    <w:lvl w:ilvl="8" w:tplc="6BE81CF0" w:tentative="1">
      <w:start w:val="1"/>
      <w:numFmt w:val="bullet"/>
      <w:lvlText w:val=""/>
      <w:lvlJc w:val="left"/>
      <w:pPr>
        <w:tabs>
          <w:tab w:val="num" w:pos="6480"/>
        </w:tabs>
        <w:ind w:left="6480" w:hanging="360"/>
      </w:pPr>
      <w:rPr>
        <w:rFonts w:ascii="Wingdings" w:hAnsi="Wingdings" w:hint="default"/>
      </w:rPr>
    </w:lvl>
  </w:abstractNum>
  <w:abstractNum w:abstractNumId="18">
    <w:nsid w:val="78E53CD7"/>
    <w:multiLevelType w:val="multilevel"/>
    <w:tmpl w:val="9F52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9"/>
  </w:num>
  <w:num w:numId="4">
    <w:abstractNumId w:val="12"/>
  </w:num>
  <w:num w:numId="5">
    <w:abstractNumId w:val="5"/>
  </w:num>
  <w:num w:numId="6">
    <w:abstractNumId w:val="18"/>
  </w:num>
  <w:num w:numId="7">
    <w:abstractNumId w:val="2"/>
  </w:num>
  <w:num w:numId="8">
    <w:abstractNumId w:val="8"/>
  </w:num>
  <w:num w:numId="9">
    <w:abstractNumId w:val="13"/>
  </w:num>
  <w:num w:numId="10">
    <w:abstractNumId w:val="16"/>
  </w:num>
  <w:num w:numId="11">
    <w:abstractNumId w:val="6"/>
  </w:num>
  <w:num w:numId="12">
    <w:abstractNumId w:val="0"/>
  </w:num>
  <w:num w:numId="13">
    <w:abstractNumId w:val="11"/>
  </w:num>
  <w:num w:numId="14">
    <w:abstractNumId w:val="14"/>
  </w:num>
  <w:num w:numId="15">
    <w:abstractNumId w:val="17"/>
  </w:num>
  <w:num w:numId="16">
    <w:abstractNumId w:val="3"/>
  </w:num>
  <w:num w:numId="17">
    <w:abstractNumId w:val="7"/>
  </w:num>
  <w:num w:numId="18">
    <w:abstractNumId w:val="1"/>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compat/>
  <w:rsids>
    <w:rsidRoot w:val="007C55F0"/>
    <w:rsid w:val="000A2FE7"/>
    <w:rsid w:val="000C457B"/>
    <w:rsid w:val="00105E4E"/>
    <w:rsid w:val="00124F6B"/>
    <w:rsid w:val="00130786"/>
    <w:rsid w:val="002115CE"/>
    <w:rsid w:val="002169AF"/>
    <w:rsid w:val="00235A41"/>
    <w:rsid w:val="00285060"/>
    <w:rsid w:val="00297BAA"/>
    <w:rsid w:val="002B3480"/>
    <w:rsid w:val="002C15E9"/>
    <w:rsid w:val="00304AEA"/>
    <w:rsid w:val="0039191E"/>
    <w:rsid w:val="003C1ECB"/>
    <w:rsid w:val="004416CC"/>
    <w:rsid w:val="00466C9C"/>
    <w:rsid w:val="0048326F"/>
    <w:rsid w:val="004A1EBD"/>
    <w:rsid w:val="00505801"/>
    <w:rsid w:val="00521562"/>
    <w:rsid w:val="005E2233"/>
    <w:rsid w:val="005E4075"/>
    <w:rsid w:val="00692134"/>
    <w:rsid w:val="006D5DFE"/>
    <w:rsid w:val="00713F2F"/>
    <w:rsid w:val="0076359F"/>
    <w:rsid w:val="007C55F0"/>
    <w:rsid w:val="00804C37"/>
    <w:rsid w:val="00831336"/>
    <w:rsid w:val="008D2AB7"/>
    <w:rsid w:val="00903727"/>
    <w:rsid w:val="00921481"/>
    <w:rsid w:val="009D0559"/>
    <w:rsid w:val="009D152D"/>
    <w:rsid w:val="00A01820"/>
    <w:rsid w:val="00A032E9"/>
    <w:rsid w:val="00A11C6C"/>
    <w:rsid w:val="00A670FC"/>
    <w:rsid w:val="00AF4005"/>
    <w:rsid w:val="00AF633A"/>
    <w:rsid w:val="00B61F7E"/>
    <w:rsid w:val="00BB1567"/>
    <w:rsid w:val="00BF3ABE"/>
    <w:rsid w:val="00C12DE3"/>
    <w:rsid w:val="00CC494F"/>
    <w:rsid w:val="00CE44F5"/>
    <w:rsid w:val="00CF5525"/>
    <w:rsid w:val="00D17217"/>
    <w:rsid w:val="00D51CC8"/>
    <w:rsid w:val="00D77D06"/>
    <w:rsid w:val="00DA359F"/>
    <w:rsid w:val="00DA75D2"/>
    <w:rsid w:val="00E65371"/>
    <w:rsid w:val="00E667F1"/>
    <w:rsid w:val="00E93A6F"/>
    <w:rsid w:val="00EA7E25"/>
    <w:rsid w:val="00EF4E1F"/>
    <w:rsid w:val="00F233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D51CC8"/>
    <w:rPr>
      <w:sz w:val="24"/>
      <w:szCs w:val="24"/>
    </w:rPr>
  </w:style>
  <w:style w:type="paragraph" w:styleId="Heading1">
    <w:name w:val="heading 1"/>
    <w:basedOn w:val="Normal"/>
    <w:next w:val="Normal"/>
    <w:qFormat/>
    <w:rsid w:val="00D51CC8"/>
    <w:pPr>
      <w:keepNext/>
      <w:jc w:val="center"/>
      <w:outlineLvl w:val="0"/>
    </w:pPr>
    <w:rPr>
      <w:rFonts w:ascii="Algerian" w:hAnsi="Algerian"/>
      <w:sz w:val="32"/>
    </w:rPr>
  </w:style>
  <w:style w:type="paragraph" w:styleId="Heading2">
    <w:name w:val="heading 2"/>
    <w:basedOn w:val="Normal"/>
    <w:next w:val="Normal"/>
    <w:qFormat/>
    <w:rsid w:val="00D51CC8"/>
    <w:pPr>
      <w:keepNext/>
      <w:outlineLvl w:val="1"/>
    </w:pPr>
    <w:rPr>
      <w:sz w:val="28"/>
    </w:rPr>
  </w:style>
  <w:style w:type="paragraph" w:styleId="Heading3">
    <w:name w:val="heading 3"/>
    <w:basedOn w:val="Normal"/>
    <w:next w:val="Normal"/>
    <w:qFormat/>
    <w:rsid w:val="00D51CC8"/>
    <w:pPr>
      <w:keepNext/>
      <w:jc w:val="center"/>
      <w:outlineLvl w:val="2"/>
    </w:pPr>
    <w:rPr>
      <w:b/>
      <w:bCs/>
      <w:sz w:val="28"/>
    </w:rPr>
  </w:style>
  <w:style w:type="paragraph" w:styleId="Heading4">
    <w:name w:val="heading 4"/>
    <w:basedOn w:val="Normal"/>
    <w:next w:val="Normal"/>
    <w:qFormat/>
    <w:rsid w:val="00D51CC8"/>
    <w:pPr>
      <w:keepNext/>
      <w:jc w:val="center"/>
      <w:outlineLvl w:val="3"/>
    </w:pPr>
    <w:rPr>
      <w:rFonts w:ascii="Arial" w:hAnsi="Arial" w:cs="Arial"/>
      <w:sz w:val="28"/>
    </w:rPr>
  </w:style>
  <w:style w:type="paragraph" w:styleId="Heading5">
    <w:name w:val="heading 5"/>
    <w:basedOn w:val="Normal"/>
    <w:next w:val="Normal"/>
    <w:qFormat/>
    <w:rsid w:val="00D51CC8"/>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51CC8"/>
    <w:pPr>
      <w:jc w:val="center"/>
    </w:pPr>
    <w:rPr>
      <w:rFonts w:ascii="Algerian" w:hAnsi="Algerian"/>
      <w:sz w:val="40"/>
    </w:rPr>
  </w:style>
  <w:style w:type="paragraph" w:styleId="BodyText">
    <w:name w:val="Body Text"/>
    <w:basedOn w:val="Normal"/>
    <w:rsid w:val="00D51CC8"/>
    <w:pPr>
      <w:jc w:val="center"/>
    </w:pPr>
    <w:rPr>
      <w:rFonts w:ascii="Arial" w:hAnsi="Arial" w:cs="Arial"/>
      <w:sz w:val="28"/>
    </w:rPr>
  </w:style>
  <w:style w:type="paragraph" w:styleId="BodyText2">
    <w:name w:val="Body Text 2"/>
    <w:basedOn w:val="Normal"/>
    <w:rsid w:val="00D51CC8"/>
    <w:rPr>
      <w:rFonts w:ascii="Arial" w:hAnsi="Arial" w:cs="Arial"/>
      <w:color w:val="000000"/>
      <w:szCs w:val="20"/>
    </w:rPr>
  </w:style>
  <w:style w:type="paragraph" w:styleId="BodyText3">
    <w:name w:val="Body Text 3"/>
    <w:basedOn w:val="Normal"/>
    <w:rsid w:val="00D51CC8"/>
    <w:pPr>
      <w:pBdr>
        <w:top w:val="single" w:sz="24" w:space="1" w:color="auto"/>
        <w:left w:val="single" w:sz="24" w:space="4" w:color="auto"/>
        <w:bottom w:val="single" w:sz="24" w:space="1" w:color="auto"/>
        <w:right w:val="single" w:sz="24" w:space="4" w:color="auto"/>
      </w:pBdr>
      <w:shd w:val="pct10" w:color="auto" w:fill="auto"/>
      <w:jc w:val="center"/>
    </w:pPr>
    <w:rPr>
      <w:b/>
      <w:bCs/>
    </w:rPr>
  </w:style>
  <w:style w:type="paragraph" w:styleId="NormalWeb">
    <w:name w:val="Normal (Web)"/>
    <w:basedOn w:val="Normal"/>
    <w:rsid w:val="00D51CC8"/>
    <w:pPr>
      <w:spacing w:before="100" w:beforeAutospacing="1" w:after="100" w:afterAutospacing="1"/>
    </w:pPr>
    <w:rPr>
      <w:rFonts w:ascii="Arial Unicode MS" w:eastAsia="Arial Unicode MS" w:hAnsi="Arial Unicode MS" w:cs="Arial Unicode MS"/>
    </w:rPr>
  </w:style>
  <w:style w:type="character" w:styleId="Strong">
    <w:name w:val="Strong"/>
    <w:qFormat/>
    <w:rsid w:val="00D51CC8"/>
    <w:rPr>
      <w:b/>
      <w:bCs/>
    </w:rPr>
  </w:style>
  <w:style w:type="character" w:styleId="Hyperlink">
    <w:name w:val="Hyperlink"/>
    <w:rsid w:val="00D51CC8"/>
    <w:rPr>
      <w:color w:val="0000FF"/>
      <w:u w:val="single"/>
    </w:rPr>
  </w:style>
  <w:style w:type="character" w:styleId="FollowedHyperlink">
    <w:name w:val="FollowedHyperlink"/>
    <w:rsid w:val="00D51CC8"/>
    <w:rPr>
      <w:color w:val="800080"/>
      <w:u w:val="single"/>
    </w:rPr>
  </w:style>
  <w:style w:type="character" w:customStyle="1" w:styleId="title21">
    <w:name w:val="title21"/>
    <w:rsid w:val="00D51CC8"/>
    <w:rPr>
      <w:rFonts w:ascii="Arial" w:hAnsi="Arial" w:cs="Arial" w:hint="default"/>
      <w:b/>
      <w:bCs/>
      <w:i w:val="0"/>
      <w:iCs w:val="0"/>
      <w:strike w:val="0"/>
      <w:dstrike w:val="0"/>
      <w:color w:val="000000"/>
      <w:sz w:val="22"/>
      <w:szCs w:val="22"/>
      <w:u w:val="none"/>
      <w:effect w:val="none"/>
    </w:rPr>
  </w:style>
  <w:style w:type="character" w:styleId="CommentReference">
    <w:name w:val="annotation reference"/>
    <w:semiHidden/>
    <w:rsid w:val="00EF4E1F"/>
    <w:rPr>
      <w:sz w:val="16"/>
      <w:szCs w:val="16"/>
    </w:rPr>
  </w:style>
  <w:style w:type="paragraph" w:styleId="CommentText">
    <w:name w:val="annotation text"/>
    <w:basedOn w:val="Normal"/>
    <w:semiHidden/>
    <w:rsid w:val="00EF4E1F"/>
    <w:rPr>
      <w:sz w:val="20"/>
      <w:szCs w:val="20"/>
    </w:rPr>
  </w:style>
  <w:style w:type="paragraph" w:styleId="CommentSubject">
    <w:name w:val="annotation subject"/>
    <w:basedOn w:val="CommentText"/>
    <w:next w:val="CommentText"/>
    <w:semiHidden/>
    <w:rsid w:val="00EF4E1F"/>
    <w:rPr>
      <w:b/>
      <w:bCs/>
    </w:rPr>
  </w:style>
  <w:style w:type="paragraph" w:styleId="BalloonText">
    <w:name w:val="Balloon Text"/>
    <w:basedOn w:val="Normal"/>
    <w:semiHidden/>
    <w:rsid w:val="00EF4E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lgerian" w:hAnsi="Algerian"/>
      <w:sz w:val="32"/>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jc w:val="center"/>
      <w:outlineLvl w:val="3"/>
    </w:pPr>
    <w:rPr>
      <w:rFonts w:ascii="Arial" w:hAnsi="Arial" w:cs="Arial"/>
      <w:sz w:val="28"/>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lgerian" w:hAnsi="Algerian"/>
      <w:sz w:val="40"/>
    </w:rPr>
  </w:style>
  <w:style w:type="paragraph" w:styleId="BodyText">
    <w:name w:val="Body Text"/>
    <w:basedOn w:val="Normal"/>
    <w:pPr>
      <w:jc w:val="center"/>
    </w:pPr>
    <w:rPr>
      <w:rFonts w:ascii="Arial" w:hAnsi="Arial" w:cs="Arial"/>
      <w:sz w:val="28"/>
    </w:rPr>
  </w:style>
  <w:style w:type="paragraph" w:styleId="BodyText2">
    <w:name w:val="Body Text 2"/>
    <w:basedOn w:val="Normal"/>
    <w:rPr>
      <w:rFonts w:ascii="Arial" w:hAnsi="Arial" w:cs="Arial"/>
      <w:color w:val="000000"/>
      <w:szCs w:val="20"/>
    </w:rPr>
  </w:style>
  <w:style w:type="paragraph" w:styleId="BodyText3">
    <w:name w:val="Body Text 3"/>
    <w:basedOn w:val="Normal"/>
    <w:pPr>
      <w:pBdr>
        <w:top w:val="single" w:sz="24" w:space="1" w:color="auto"/>
        <w:left w:val="single" w:sz="24" w:space="4" w:color="auto"/>
        <w:bottom w:val="single" w:sz="24" w:space="1" w:color="auto"/>
        <w:right w:val="single" w:sz="24" w:space="4" w:color="auto"/>
      </w:pBdr>
      <w:shd w:val="pct10" w:color="auto" w:fill="auto"/>
      <w:jc w:val="center"/>
    </w:pPr>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title21">
    <w:name w:val="title21"/>
    <w:rPr>
      <w:rFonts w:ascii="Arial" w:hAnsi="Arial" w:cs="Arial" w:hint="default"/>
      <w:b/>
      <w:bCs/>
      <w:i w:val="0"/>
      <w:iCs w:val="0"/>
      <w:strike w:val="0"/>
      <w:dstrike w:val="0"/>
      <w:color w:val="000000"/>
      <w:sz w:val="22"/>
      <w:szCs w:val="22"/>
      <w:u w:val="none"/>
      <w:effect w:val="none"/>
    </w:rPr>
  </w:style>
  <w:style w:type="character" w:styleId="CommentReference">
    <w:name w:val="annotation reference"/>
    <w:semiHidden/>
    <w:rsid w:val="00EF4E1F"/>
    <w:rPr>
      <w:sz w:val="16"/>
      <w:szCs w:val="16"/>
    </w:rPr>
  </w:style>
  <w:style w:type="paragraph" w:styleId="CommentText">
    <w:name w:val="annotation text"/>
    <w:basedOn w:val="Normal"/>
    <w:semiHidden/>
    <w:rsid w:val="00EF4E1F"/>
    <w:rPr>
      <w:sz w:val="20"/>
      <w:szCs w:val="20"/>
    </w:rPr>
  </w:style>
  <w:style w:type="paragraph" w:styleId="CommentSubject">
    <w:name w:val="annotation subject"/>
    <w:basedOn w:val="CommentText"/>
    <w:next w:val="CommentText"/>
    <w:semiHidden/>
    <w:rsid w:val="00EF4E1F"/>
    <w:rPr>
      <w:b/>
      <w:bCs/>
    </w:rPr>
  </w:style>
  <w:style w:type="paragraph" w:styleId="BalloonText">
    <w:name w:val="Balloon Text"/>
    <w:basedOn w:val="Normal"/>
    <w:semiHidden/>
    <w:rsid w:val="00EF4E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6917735">
      <w:bodyDiv w:val="1"/>
      <w:marLeft w:val="0"/>
      <w:marRight w:val="0"/>
      <w:marTop w:val="0"/>
      <w:marBottom w:val="0"/>
      <w:divBdr>
        <w:top w:val="none" w:sz="0" w:space="0" w:color="auto"/>
        <w:left w:val="none" w:sz="0" w:space="0" w:color="auto"/>
        <w:bottom w:val="none" w:sz="0" w:space="0" w:color="auto"/>
        <w:right w:val="none" w:sz="0" w:space="0" w:color="auto"/>
      </w:divBdr>
      <w:divsChild>
        <w:div w:id="1694186964">
          <w:marLeft w:val="0"/>
          <w:marRight w:val="0"/>
          <w:marTop w:val="0"/>
          <w:marBottom w:val="0"/>
          <w:divBdr>
            <w:top w:val="none" w:sz="0" w:space="0" w:color="auto"/>
            <w:left w:val="none" w:sz="0" w:space="0" w:color="auto"/>
            <w:bottom w:val="none" w:sz="0" w:space="0" w:color="auto"/>
            <w:right w:val="none" w:sz="0" w:space="0" w:color="auto"/>
          </w:divBdr>
          <w:divsChild>
            <w:div w:id="222907974">
              <w:marLeft w:val="0"/>
              <w:marRight w:val="0"/>
              <w:marTop w:val="0"/>
              <w:marBottom w:val="0"/>
              <w:divBdr>
                <w:top w:val="none" w:sz="0" w:space="0" w:color="auto"/>
                <w:left w:val="none" w:sz="0" w:space="0" w:color="auto"/>
                <w:bottom w:val="none" w:sz="0" w:space="0" w:color="auto"/>
                <w:right w:val="none" w:sz="0" w:space="0" w:color="auto"/>
              </w:divBdr>
              <w:divsChild>
                <w:div w:id="476460193">
                  <w:marLeft w:val="0"/>
                  <w:marRight w:val="0"/>
                  <w:marTop w:val="0"/>
                  <w:marBottom w:val="0"/>
                  <w:divBdr>
                    <w:top w:val="none" w:sz="0" w:space="0" w:color="auto"/>
                    <w:left w:val="none" w:sz="0" w:space="0" w:color="auto"/>
                    <w:bottom w:val="none" w:sz="0" w:space="0" w:color="auto"/>
                    <w:right w:val="none" w:sz="0" w:space="0" w:color="auto"/>
                  </w:divBdr>
                  <w:divsChild>
                    <w:div w:id="472604092">
                      <w:marLeft w:val="0"/>
                      <w:marRight w:val="0"/>
                      <w:marTop w:val="0"/>
                      <w:marBottom w:val="0"/>
                      <w:divBdr>
                        <w:top w:val="none" w:sz="0" w:space="0" w:color="auto"/>
                        <w:left w:val="none" w:sz="0" w:space="0" w:color="auto"/>
                        <w:bottom w:val="none" w:sz="0" w:space="0" w:color="auto"/>
                        <w:right w:val="none" w:sz="0" w:space="0" w:color="auto"/>
                      </w:divBdr>
                      <w:divsChild>
                        <w:div w:id="200778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835307">
      <w:bodyDiv w:val="1"/>
      <w:marLeft w:val="0"/>
      <w:marRight w:val="0"/>
      <w:marTop w:val="0"/>
      <w:marBottom w:val="0"/>
      <w:divBdr>
        <w:top w:val="none" w:sz="0" w:space="0" w:color="auto"/>
        <w:left w:val="none" w:sz="0" w:space="0" w:color="auto"/>
        <w:bottom w:val="none" w:sz="0" w:space="0" w:color="auto"/>
        <w:right w:val="none" w:sz="0" w:space="0" w:color="auto"/>
      </w:divBdr>
      <w:divsChild>
        <w:div w:id="183175875">
          <w:marLeft w:val="0"/>
          <w:marRight w:val="0"/>
          <w:marTop w:val="0"/>
          <w:marBottom w:val="0"/>
          <w:divBdr>
            <w:top w:val="single" w:sz="12" w:space="0" w:color="8FB4CC"/>
            <w:left w:val="single" w:sz="12" w:space="0" w:color="8FB4CC"/>
            <w:bottom w:val="single" w:sz="12" w:space="0" w:color="8FB4CC"/>
            <w:right w:val="single" w:sz="12" w:space="0" w:color="8FB4CC"/>
          </w:divBdr>
          <w:divsChild>
            <w:div w:id="1085111662">
              <w:marLeft w:val="0"/>
              <w:marRight w:val="0"/>
              <w:marTop w:val="0"/>
              <w:marBottom w:val="0"/>
              <w:divBdr>
                <w:top w:val="none" w:sz="0" w:space="0" w:color="auto"/>
                <w:left w:val="none" w:sz="0" w:space="0" w:color="auto"/>
                <w:bottom w:val="none" w:sz="0" w:space="0" w:color="auto"/>
                <w:right w:val="none" w:sz="0" w:space="0" w:color="auto"/>
              </w:divBdr>
              <w:divsChild>
                <w:div w:id="1790389499">
                  <w:marLeft w:val="0"/>
                  <w:marRight w:val="0"/>
                  <w:marTop w:val="0"/>
                  <w:marBottom w:val="0"/>
                  <w:divBdr>
                    <w:top w:val="none" w:sz="0" w:space="0" w:color="auto"/>
                    <w:left w:val="none" w:sz="0" w:space="0" w:color="auto"/>
                    <w:bottom w:val="none" w:sz="0" w:space="0" w:color="auto"/>
                    <w:right w:val="none" w:sz="0" w:space="0" w:color="auto"/>
                  </w:divBdr>
                  <w:divsChild>
                    <w:div w:id="1267468741">
                      <w:marLeft w:val="0"/>
                      <w:marRight w:val="0"/>
                      <w:marTop w:val="0"/>
                      <w:marBottom w:val="0"/>
                      <w:divBdr>
                        <w:top w:val="none" w:sz="0" w:space="0" w:color="auto"/>
                        <w:left w:val="none" w:sz="0" w:space="0" w:color="auto"/>
                        <w:bottom w:val="none" w:sz="0" w:space="0" w:color="auto"/>
                        <w:right w:val="none" w:sz="0" w:space="0" w:color="auto"/>
                      </w:divBdr>
                    </w:div>
                    <w:div w:id="12777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306399">
      <w:bodyDiv w:val="1"/>
      <w:marLeft w:val="0"/>
      <w:marRight w:val="0"/>
      <w:marTop w:val="0"/>
      <w:marBottom w:val="0"/>
      <w:divBdr>
        <w:top w:val="none" w:sz="0" w:space="0" w:color="auto"/>
        <w:left w:val="none" w:sz="0" w:space="0" w:color="auto"/>
        <w:bottom w:val="none" w:sz="0" w:space="0" w:color="auto"/>
        <w:right w:val="none" w:sz="0" w:space="0" w:color="auto"/>
      </w:divBdr>
      <w:divsChild>
        <w:div w:id="1581676045">
          <w:marLeft w:val="0"/>
          <w:marRight w:val="0"/>
          <w:marTop w:val="0"/>
          <w:marBottom w:val="0"/>
          <w:divBdr>
            <w:top w:val="none" w:sz="0" w:space="0" w:color="auto"/>
            <w:left w:val="none" w:sz="0" w:space="0" w:color="auto"/>
            <w:bottom w:val="none" w:sz="0" w:space="0" w:color="auto"/>
            <w:right w:val="none" w:sz="0" w:space="0" w:color="auto"/>
          </w:divBdr>
          <w:divsChild>
            <w:div w:id="1639263077">
              <w:marLeft w:val="0"/>
              <w:marRight w:val="0"/>
              <w:marTop w:val="0"/>
              <w:marBottom w:val="0"/>
              <w:divBdr>
                <w:top w:val="none" w:sz="0" w:space="0" w:color="auto"/>
                <w:left w:val="none" w:sz="0" w:space="0" w:color="auto"/>
                <w:bottom w:val="none" w:sz="0" w:space="0" w:color="auto"/>
                <w:right w:val="none" w:sz="0" w:space="0" w:color="auto"/>
              </w:divBdr>
              <w:divsChild>
                <w:div w:id="2002847203">
                  <w:marLeft w:val="0"/>
                  <w:marRight w:val="0"/>
                  <w:marTop w:val="0"/>
                  <w:marBottom w:val="0"/>
                  <w:divBdr>
                    <w:top w:val="none" w:sz="0" w:space="0" w:color="auto"/>
                    <w:left w:val="none" w:sz="0" w:space="0" w:color="auto"/>
                    <w:bottom w:val="none" w:sz="0" w:space="0" w:color="auto"/>
                    <w:right w:val="none" w:sz="0" w:space="0" w:color="auto"/>
                  </w:divBdr>
                  <w:divsChild>
                    <w:div w:id="1261570769">
                      <w:marLeft w:val="0"/>
                      <w:marRight w:val="0"/>
                      <w:marTop w:val="0"/>
                      <w:marBottom w:val="0"/>
                      <w:divBdr>
                        <w:top w:val="none" w:sz="0" w:space="0" w:color="auto"/>
                        <w:left w:val="none" w:sz="0" w:space="0" w:color="auto"/>
                        <w:bottom w:val="none" w:sz="0" w:space="0" w:color="auto"/>
                        <w:right w:val="none" w:sz="0" w:space="0" w:color="auto"/>
                      </w:divBdr>
                      <w:divsChild>
                        <w:div w:id="2341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ontgomerywestho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lideshare.net/MCDEP/feb-11-2014-public-meeting" TargetMode="External"/><Relationship Id="rId5" Type="http://schemas.openxmlformats.org/officeDocument/2006/relationships/hyperlink" Target="mailto:info@montgomerywesthoa.org"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The Montgomery west homeowner’s</vt:lpstr>
    </vt:vector>
  </TitlesOfParts>
  <Company>GSA</Company>
  <LinksUpToDate>false</LinksUpToDate>
  <CharactersWithSpaces>4025</CharactersWithSpaces>
  <SharedDoc>false</SharedDoc>
  <HLinks>
    <vt:vector size="12" baseType="variant">
      <vt:variant>
        <vt:i4>6750261</vt:i4>
      </vt:variant>
      <vt:variant>
        <vt:i4>3</vt:i4>
      </vt:variant>
      <vt:variant>
        <vt:i4>0</vt:i4>
      </vt:variant>
      <vt:variant>
        <vt:i4>5</vt:i4>
      </vt:variant>
      <vt:variant>
        <vt:lpwstr>mailto:info@montgomerywesthoa.org</vt:lpwstr>
      </vt:variant>
      <vt:variant>
        <vt:lpwstr/>
      </vt:variant>
      <vt:variant>
        <vt:i4>6750261</vt:i4>
      </vt:variant>
      <vt:variant>
        <vt:i4>0</vt:i4>
      </vt:variant>
      <vt:variant>
        <vt:i4>0</vt:i4>
      </vt:variant>
      <vt:variant>
        <vt:i4>5</vt:i4>
      </vt:variant>
      <vt:variant>
        <vt:lpwstr>mailto:info@montgomerywesthoa.org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Montgomery west homeowner’s</dc:title>
  <dc:creator>MicheleGHeffner</dc:creator>
  <cp:lastModifiedBy>Jubalbee311</cp:lastModifiedBy>
  <cp:revision>2</cp:revision>
  <cp:lastPrinted>2006-03-22T00:23:00Z</cp:lastPrinted>
  <dcterms:created xsi:type="dcterms:W3CDTF">2014-08-25T23:44:00Z</dcterms:created>
  <dcterms:modified xsi:type="dcterms:W3CDTF">2014-08-25T23:44:00Z</dcterms:modified>
</cp:coreProperties>
</file>